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8A52" w14:textId="11735751" w:rsidR="00D16BFD" w:rsidRPr="001204E2" w:rsidRDefault="00321514" w:rsidP="001A672C">
      <w:pPr>
        <w:jc w:val="center"/>
        <w:rPr>
          <w:rFonts w:ascii="Times New Roman" w:hAnsi="Times New Roman" w:cs="Times New Roman"/>
          <w:sz w:val="24"/>
          <w:szCs w:val="24"/>
        </w:rPr>
      </w:pPr>
      <w:r w:rsidRPr="009968BC">
        <w:rPr>
          <w:rFonts w:ascii="Times New Roman" w:hAnsi="Times New Roman" w:cs="Times New Roman"/>
          <w:b/>
          <w:bCs/>
          <w:sz w:val="32"/>
          <w:szCs w:val="32"/>
        </w:rPr>
        <w:t>Rachel Frietchen</w:t>
      </w:r>
      <w:r w:rsidR="00C37FEE">
        <w:rPr>
          <w:rFonts w:ascii="Times New Roman" w:hAnsi="Times New Roman" w:cs="Times New Roman"/>
          <w:b/>
          <w:bCs/>
          <w:sz w:val="32"/>
          <w:szCs w:val="32"/>
        </w:rPr>
        <w:t>, B.S.</w:t>
      </w:r>
      <w:r w:rsidR="002767C0">
        <w:rPr>
          <w:rFonts w:ascii="Times New Roman" w:hAnsi="Times New Roman" w:cs="Times New Roman"/>
          <w:b/>
          <w:bCs/>
          <w:sz w:val="32"/>
          <w:szCs w:val="32"/>
        </w:rPr>
        <w:t xml:space="preserve"> </w:t>
      </w:r>
      <w:r w:rsidR="00C37FEE">
        <w:rPr>
          <w:rFonts w:ascii="Times New Roman" w:hAnsi="Times New Roman" w:cs="Times New Roman"/>
          <w:b/>
          <w:bCs/>
          <w:sz w:val="32"/>
          <w:szCs w:val="32"/>
        </w:rPr>
        <w:br/>
      </w:r>
      <w:r w:rsidR="00C37FEE">
        <w:rPr>
          <w:rFonts w:ascii="Times New Roman" w:hAnsi="Times New Roman" w:cs="Times New Roman"/>
          <w:sz w:val="24"/>
          <w:szCs w:val="24"/>
        </w:rPr>
        <w:t>(</w:t>
      </w:r>
      <w:r w:rsidR="002767C0" w:rsidRPr="00C37FEE">
        <w:rPr>
          <w:rFonts w:ascii="Times New Roman" w:hAnsi="Times New Roman" w:cs="Times New Roman"/>
          <w:sz w:val="24"/>
          <w:szCs w:val="24"/>
        </w:rPr>
        <w:t>she/her</w:t>
      </w:r>
      <w:r w:rsidR="00C37FEE">
        <w:rPr>
          <w:rFonts w:ascii="Times New Roman" w:hAnsi="Times New Roman" w:cs="Times New Roman"/>
          <w:sz w:val="24"/>
          <w:szCs w:val="24"/>
        </w:rPr>
        <w:t>)</w:t>
      </w:r>
      <w:r w:rsidR="00C37FEE">
        <w:rPr>
          <w:rFonts w:ascii="Times New Roman" w:hAnsi="Times New Roman" w:cs="Times New Roman"/>
          <w:sz w:val="24"/>
          <w:szCs w:val="24"/>
        </w:rPr>
        <w:br/>
      </w:r>
      <w:r w:rsidR="001A672C">
        <w:rPr>
          <w:rFonts w:ascii="Times New Roman" w:hAnsi="Times New Roman" w:cs="Times New Roman"/>
          <w:sz w:val="24"/>
          <w:szCs w:val="24"/>
        </w:rPr>
        <w:t>The Department of Psychological Sciences at Auburn University</w:t>
      </w:r>
      <w:r w:rsidR="001A672C">
        <w:rPr>
          <w:rFonts w:ascii="Times New Roman" w:hAnsi="Times New Roman" w:cs="Times New Roman"/>
          <w:sz w:val="24"/>
          <w:szCs w:val="24"/>
        </w:rPr>
        <w:br/>
        <w:t>226 Thach Hall</w:t>
      </w:r>
      <w:r w:rsidR="001A672C">
        <w:rPr>
          <w:rFonts w:ascii="Times New Roman" w:hAnsi="Times New Roman" w:cs="Times New Roman"/>
          <w:sz w:val="24"/>
          <w:szCs w:val="24"/>
        </w:rPr>
        <w:br/>
        <w:t>Auburn, AL 36849</w:t>
      </w:r>
      <w:r w:rsidR="00C37FEE">
        <w:rPr>
          <w:rFonts w:ascii="Times New Roman" w:hAnsi="Times New Roman" w:cs="Times New Roman"/>
          <w:sz w:val="24"/>
          <w:szCs w:val="24"/>
        </w:rPr>
        <w:br/>
        <w:t>Email</w:t>
      </w:r>
      <w:r w:rsidR="00E83473">
        <w:rPr>
          <w:rFonts w:ascii="Times New Roman" w:hAnsi="Times New Roman" w:cs="Times New Roman"/>
          <w:sz w:val="24"/>
          <w:szCs w:val="24"/>
        </w:rPr>
        <w:t xml:space="preserve">: </w:t>
      </w:r>
      <w:hyperlink r:id="rId7" w:history="1">
        <w:r w:rsidR="00E83473" w:rsidRPr="006F522A">
          <w:rPr>
            <w:rStyle w:val="Hyperlink"/>
            <w:rFonts w:ascii="Times New Roman" w:hAnsi="Times New Roman" w:cs="Times New Roman"/>
            <w:sz w:val="24"/>
            <w:szCs w:val="24"/>
          </w:rPr>
          <w:t>rachel_frietchen@auburn.edu</w:t>
        </w:r>
      </w:hyperlink>
      <w:r w:rsidR="00E83473">
        <w:rPr>
          <w:rFonts w:ascii="Times New Roman" w:hAnsi="Times New Roman" w:cs="Times New Roman"/>
          <w:sz w:val="24"/>
          <w:szCs w:val="24"/>
        </w:rPr>
        <w:t xml:space="preserve"> </w:t>
      </w:r>
      <w:r w:rsidR="00C37FEE">
        <w:rPr>
          <w:rFonts w:ascii="Times New Roman" w:hAnsi="Times New Roman" w:cs="Times New Roman"/>
          <w:sz w:val="24"/>
          <w:szCs w:val="24"/>
        </w:rPr>
        <w:t>| Phone: 571-623-6835</w:t>
      </w:r>
      <w:r w:rsidR="009164D9">
        <w:rPr>
          <w:rFonts w:ascii="Times New Roman" w:hAnsi="Times New Roman" w:cs="Times New Roman"/>
          <w:sz w:val="24"/>
          <w:szCs w:val="24"/>
        </w:rPr>
        <w:t xml:space="preserve"> | Github: frietchr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0"/>
        <w:gridCol w:w="175"/>
        <w:gridCol w:w="1345"/>
      </w:tblGrid>
      <w:tr w:rsidR="001204E2" w14:paraId="6F7FD2CA" w14:textId="77777777" w:rsidTr="00462A25">
        <w:tc>
          <w:tcPr>
            <w:tcW w:w="9350" w:type="dxa"/>
            <w:gridSpan w:val="4"/>
            <w:tcBorders>
              <w:bottom w:val="single" w:sz="4" w:space="0" w:color="auto"/>
            </w:tcBorders>
          </w:tcPr>
          <w:p w14:paraId="199B224E" w14:textId="61F7DB17" w:rsidR="001204E2" w:rsidRPr="00B75678" w:rsidRDefault="001204E2">
            <w:pPr>
              <w:rPr>
                <w:rFonts w:ascii="Times New Roman" w:hAnsi="Times New Roman" w:cs="Times New Roman"/>
                <w:b/>
                <w:bCs/>
                <w:sz w:val="24"/>
                <w:szCs w:val="24"/>
              </w:rPr>
            </w:pPr>
            <w:r w:rsidRPr="00B75678">
              <w:rPr>
                <w:rFonts w:ascii="Times New Roman" w:hAnsi="Times New Roman" w:cs="Times New Roman"/>
                <w:b/>
                <w:bCs/>
                <w:sz w:val="24"/>
                <w:szCs w:val="24"/>
              </w:rPr>
              <w:t>EDUCATION</w:t>
            </w:r>
          </w:p>
        </w:tc>
      </w:tr>
      <w:tr w:rsidR="00462A25" w14:paraId="4F21A0D9" w14:textId="77777777" w:rsidTr="00462A25">
        <w:tc>
          <w:tcPr>
            <w:tcW w:w="7650" w:type="dxa"/>
            <w:tcBorders>
              <w:top w:val="single" w:sz="4" w:space="0" w:color="auto"/>
            </w:tcBorders>
          </w:tcPr>
          <w:p w14:paraId="614BCB5C" w14:textId="77777777" w:rsidR="00462A25" w:rsidRDefault="00462A25">
            <w:pPr>
              <w:rPr>
                <w:rFonts w:ascii="Times New Roman" w:hAnsi="Times New Roman" w:cs="Times New Roman"/>
                <w:b/>
                <w:bCs/>
                <w:sz w:val="24"/>
                <w:szCs w:val="24"/>
              </w:rPr>
            </w:pPr>
            <w:r>
              <w:rPr>
                <w:rFonts w:ascii="Times New Roman" w:hAnsi="Times New Roman" w:cs="Times New Roman"/>
                <w:b/>
                <w:bCs/>
                <w:sz w:val="24"/>
                <w:szCs w:val="24"/>
              </w:rPr>
              <w:t>Auburn University</w:t>
            </w:r>
          </w:p>
          <w:p w14:paraId="42988A64" w14:textId="77777777" w:rsidR="00462A25" w:rsidRDefault="00462A25">
            <w:pPr>
              <w:rPr>
                <w:rFonts w:ascii="Times New Roman" w:hAnsi="Times New Roman" w:cs="Times New Roman"/>
                <w:sz w:val="24"/>
                <w:szCs w:val="24"/>
              </w:rPr>
            </w:pPr>
            <w:r>
              <w:rPr>
                <w:rFonts w:ascii="Times New Roman" w:hAnsi="Times New Roman" w:cs="Times New Roman"/>
                <w:sz w:val="24"/>
                <w:szCs w:val="24"/>
              </w:rPr>
              <w:t>Doctor of Philosophy in Clinical Psychology</w:t>
            </w:r>
          </w:p>
          <w:p w14:paraId="4113BDCF" w14:textId="291AD35D" w:rsidR="00922B9F" w:rsidRDefault="00922B9F">
            <w:pPr>
              <w:rPr>
                <w:rFonts w:ascii="Times New Roman" w:hAnsi="Times New Roman" w:cs="Times New Roman"/>
                <w:sz w:val="24"/>
                <w:szCs w:val="24"/>
              </w:rPr>
            </w:pPr>
            <w:r>
              <w:rPr>
                <w:rFonts w:ascii="Times New Roman" w:hAnsi="Times New Roman" w:cs="Times New Roman"/>
                <w:sz w:val="24"/>
                <w:szCs w:val="24"/>
              </w:rPr>
              <w:t>Cumulative GPA: 4.0</w:t>
            </w:r>
          </w:p>
          <w:p w14:paraId="334BCA18" w14:textId="3AA68F62" w:rsidR="00462A25" w:rsidRPr="00462A25" w:rsidRDefault="00462A25">
            <w:pPr>
              <w:rPr>
                <w:rFonts w:ascii="Times New Roman" w:hAnsi="Times New Roman" w:cs="Times New Roman"/>
                <w:sz w:val="24"/>
                <w:szCs w:val="24"/>
              </w:rPr>
            </w:pPr>
            <w:r>
              <w:rPr>
                <w:rFonts w:ascii="Times New Roman" w:hAnsi="Times New Roman" w:cs="Times New Roman"/>
                <w:sz w:val="24"/>
                <w:szCs w:val="24"/>
              </w:rPr>
              <w:t>Advisor: April Smith, Ph.D.</w:t>
            </w:r>
          </w:p>
        </w:tc>
        <w:tc>
          <w:tcPr>
            <w:tcW w:w="1700" w:type="dxa"/>
            <w:gridSpan w:val="3"/>
            <w:tcBorders>
              <w:top w:val="single" w:sz="4" w:space="0" w:color="auto"/>
            </w:tcBorders>
          </w:tcPr>
          <w:p w14:paraId="7D94C39F" w14:textId="25D5111F" w:rsidR="00462A25" w:rsidRPr="00C37FEE" w:rsidRDefault="00462A25" w:rsidP="00590BAE">
            <w:pPr>
              <w:jc w:val="right"/>
              <w:rPr>
                <w:rFonts w:ascii="Times New Roman" w:hAnsi="Times New Roman" w:cs="Times New Roman"/>
                <w:sz w:val="24"/>
                <w:szCs w:val="24"/>
              </w:rPr>
            </w:pPr>
            <w:r>
              <w:rPr>
                <w:rFonts w:ascii="Times New Roman" w:hAnsi="Times New Roman" w:cs="Times New Roman"/>
                <w:sz w:val="24"/>
                <w:szCs w:val="24"/>
              </w:rPr>
              <w:t>2023 - Present</w:t>
            </w:r>
          </w:p>
        </w:tc>
      </w:tr>
      <w:tr w:rsidR="00462A25" w14:paraId="596C93AF" w14:textId="77777777" w:rsidTr="00462A25">
        <w:tc>
          <w:tcPr>
            <w:tcW w:w="7650" w:type="dxa"/>
          </w:tcPr>
          <w:p w14:paraId="338A50D3" w14:textId="77777777" w:rsidR="00462A25" w:rsidRPr="00462A25" w:rsidRDefault="00462A25">
            <w:pPr>
              <w:rPr>
                <w:rFonts w:ascii="Times New Roman" w:hAnsi="Times New Roman" w:cs="Times New Roman"/>
                <w:sz w:val="10"/>
                <w:szCs w:val="10"/>
              </w:rPr>
            </w:pPr>
          </w:p>
        </w:tc>
        <w:tc>
          <w:tcPr>
            <w:tcW w:w="1700" w:type="dxa"/>
            <w:gridSpan w:val="3"/>
          </w:tcPr>
          <w:p w14:paraId="5C4B8CFC" w14:textId="77777777" w:rsidR="00462A25" w:rsidRPr="00E73CEB" w:rsidRDefault="00462A25" w:rsidP="00590BAE">
            <w:pPr>
              <w:jc w:val="right"/>
              <w:rPr>
                <w:rFonts w:ascii="Times New Roman" w:hAnsi="Times New Roman" w:cs="Times New Roman"/>
                <w:sz w:val="10"/>
                <w:szCs w:val="10"/>
              </w:rPr>
            </w:pPr>
          </w:p>
        </w:tc>
      </w:tr>
      <w:tr w:rsidR="001204E2" w14:paraId="7ED66C57" w14:textId="77777777" w:rsidTr="00462A25">
        <w:tc>
          <w:tcPr>
            <w:tcW w:w="7830" w:type="dxa"/>
            <w:gridSpan w:val="2"/>
          </w:tcPr>
          <w:p w14:paraId="10DC0887" w14:textId="0500163A" w:rsidR="001204E2" w:rsidRPr="001204E2" w:rsidRDefault="001204E2">
            <w:pPr>
              <w:rPr>
                <w:rFonts w:ascii="Times New Roman" w:hAnsi="Times New Roman" w:cs="Times New Roman"/>
                <w:b/>
                <w:bCs/>
                <w:sz w:val="10"/>
                <w:szCs w:val="10"/>
              </w:rPr>
            </w:pPr>
            <w:r w:rsidRPr="001204E2">
              <w:rPr>
                <w:rFonts w:ascii="Times New Roman" w:hAnsi="Times New Roman" w:cs="Times New Roman"/>
                <w:b/>
                <w:bCs/>
                <w:sz w:val="24"/>
                <w:szCs w:val="24"/>
              </w:rPr>
              <w:t>George Mason University</w:t>
            </w:r>
          </w:p>
        </w:tc>
        <w:tc>
          <w:tcPr>
            <w:tcW w:w="1520" w:type="dxa"/>
            <w:gridSpan w:val="2"/>
          </w:tcPr>
          <w:p w14:paraId="643FCE33" w14:textId="4AB64E13" w:rsidR="001204E2" w:rsidRPr="00C37FEE" w:rsidRDefault="001204E2" w:rsidP="00590BAE">
            <w:pPr>
              <w:jc w:val="right"/>
              <w:rPr>
                <w:rFonts w:ascii="Times New Roman" w:hAnsi="Times New Roman" w:cs="Times New Roman"/>
                <w:sz w:val="24"/>
                <w:szCs w:val="24"/>
              </w:rPr>
            </w:pPr>
            <w:r w:rsidRPr="00C37FEE">
              <w:rPr>
                <w:rFonts w:ascii="Times New Roman" w:hAnsi="Times New Roman" w:cs="Times New Roman"/>
                <w:sz w:val="24"/>
                <w:szCs w:val="24"/>
              </w:rPr>
              <w:t>2017-</w:t>
            </w:r>
            <w:r>
              <w:rPr>
                <w:rFonts w:ascii="Times New Roman" w:hAnsi="Times New Roman" w:cs="Times New Roman"/>
                <w:sz w:val="24"/>
                <w:szCs w:val="24"/>
              </w:rPr>
              <w:t>2021</w:t>
            </w:r>
          </w:p>
        </w:tc>
      </w:tr>
      <w:tr w:rsidR="001204E2" w14:paraId="2F61695F" w14:textId="77777777" w:rsidTr="005F399D">
        <w:tc>
          <w:tcPr>
            <w:tcW w:w="8005" w:type="dxa"/>
            <w:gridSpan w:val="3"/>
          </w:tcPr>
          <w:p w14:paraId="041473BE" w14:textId="0408FDD0" w:rsidR="001204E2" w:rsidRPr="00C37FEE" w:rsidRDefault="001204E2">
            <w:pPr>
              <w:rPr>
                <w:rFonts w:ascii="Times New Roman" w:hAnsi="Times New Roman" w:cs="Times New Roman"/>
                <w:sz w:val="24"/>
                <w:szCs w:val="24"/>
              </w:rPr>
            </w:pPr>
            <w:r>
              <w:rPr>
                <w:rFonts w:ascii="Times New Roman" w:hAnsi="Times New Roman" w:cs="Times New Roman"/>
                <w:sz w:val="24"/>
                <w:szCs w:val="24"/>
              </w:rPr>
              <w:t>Bachelor of Science in Psychology</w:t>
            </w:r>
          </w:p>
        </w:tc>
        <w:tc>
          <w:tcPr>
            <w:tcW w:w="1345" w:type="dxa"/>
          </w:tcPr>
          <w:p w14:paraId="1FA8F23A" w14:textId="4EDE19C0" w:rsidR="001204E2" w:rsidRPr="00C37FEE" w:rsidRDefault="001204E2">
            <w:pPr>
              <w:rPr>
                <w:rFonts w:ascii="Times New Roman" w:hAnsi="Times New Roman" w:cs="Times New Roman"/>
                <w:sz w:val="24"/>
                <w:szCs w:val="24"/>
              </w:rPr>
            </w:pPr>
          </w:p>
        </w:tc>
      </w:tr>
      <w:tr w:rsidR="001204E2" w14:paraId="328D4CED" w14:textId="77777777" w:rsidTr="001204E2">
        <w:tc>
          <w:tcPr>
            <w:tcW w:w="8005" w:type="dxa"/>
            <w:gridSpan w:val="3"/>
          </w:tcPr>
          <w:p w14:paraId="4714343C" w14:textId="0FD2E395" w:rsidR="001204E2" w:rsidRPr="00C37FEE" w:rsidRDefault="001204E2">
            <w:pPr>
              <w:rPr>
                <w:rFonts w:ascii="Times New Roman" w:hAnsi="Times New Roman" w:cs="Times New Roman"/>
                <w:sz w:val="24"/>
                <w:szCs w:val="24"/>
              </w:rPr>
            </w:pPr>
            <w:r>
              <w:rPr>
                <w:rFonts w:ascii="Times New Roman" w:hAnsi="Times New Roman" w:cs="Times New Roman"/>
                <w:sz w:val="24"/>
                <w:szCs w:val="24"/>
              </w:rPr>
              <w:t>Minors: Computational and Data Science, Data Analysis, Neuroscience</w:t>
            </w:r>
          </w:p>
        </w:tc>
        <w:tc>
          <w:tcPr>
            <w:tcW w:w="1345" w:type="dxa"/>
          </w:tcPr>
          <w:p w14:paraId="6D24A9A7" w14:textId="77777777" w:rsidR="001204E2" w:rsidRPr="00C37FEE" w:rsidRDefault="001204E2">
            <w:pPr>
              <w:rPr>
                <w:rFonts w:ascii="Times New Roman" w:hAnsi="Times New Roman" w:cs="Times New Roman"/>
                <w:sz w:val="24"/>
                <w:szCs w:val="24"/>
              </w:rPr>
            </w:pPr>
          </w:p>
        </w:tc>
      </w:tr>
      <w:tr w:rsidR="004435D8" w14:paraId="3672FF25" w14:textId="77777777" w:rsidTr="005A7C11">
        <w:tc>
          <w:tcPr>
            <w:tcW w:w="9350" w:type="dxa"/>
            <w:gridSpan w:val="4"/>
          </w:tcPr>
          <w:p w14:paraId="616B5CE1" w14:textId="77777777" w:rsidR="004435D8" w:rsidRDefault="004435D8">
            <w:pPr>
              <w:rPr>
                <w:rFonts w:ascii="Times New Roman" w:hAnsi="Times New Roman" w:cs="Times New Roman"/>
                <w:sz w:val="24"/>
                <w:szCs w:val="24"/>
              </w:rPr>
            </w:pPr>
            <w:r>
              <w:rPr>
                <w:rFonts w:ascii="Times New Roman" w:hAnsi="Times New Roman" w:cs="Times New Roman"/>
                <w:sz w:val="24"/>
                <w:szCs w:val="24"/>
              </w:rPr>
              <w:t>Cumulative GPA: 4.0</w:t>
            </w:r>
          </w:p>
          <w:p w14:paraId="6ED717A6" w14:textId="77777777" w:rsidR="004435D8" w:rsidRPr="004435D8" w:rsidRDefault="004435D8">
            <w:pPr>
              <w:rPr>
                <w:rFonts w:ascii="Times New Roman" w:hAnsi="Times New Roman" w:cs="Times New Roman"/>
                <w:sz w:val="10"/>
                <w:szCs w:val="10"/>
              </w:rPr>
            </w:pPr>
          </w:p>
          <w:p w14:paraId="4CB33B6E" w14:textId="3F3A3B51" w:rsidR="004435D8" w:rsidRDefault="009D4EEB">
            <w:pPr>
              <w:rPr>
                <w:rFonts w:ascii="Times New Roman" w:hAnsi="Times New Roman" w:cs="Times New Roman"/>
                <w:sz w:val="24"/>
                <w:szCs w:val="24"/>
              </w:rPr>
            </w:pPr>
            <w:r>
              <w:rPr>
                <w:rFonts w:ascii="Times New Roman" w:hAnsi="Times New Roman" w:cs="Times New Roman"/>
                <w:sz w:val="24"/>
                <w:szCs w:val="24"/>
              </w:rPr>
              <w:t>H</w:t>
            </w:r>
            <w:r w:rsidR="004435D8">
              <w:rPr>
                <w:rFonts w:ascii="Times New Roman" w:hAnsi="Times New Roman" w:cs="Times New Roman"/>
                <w:sz w:val="24"/>
                <w:szCs w:val="24"/>
              </w:rPr>
              <w:t xml:space="preserve">onors </w:t>
            </w:r>
            <w:r>
              <w:rPr>
                <w:rFonts w:ascii="Times New Roman" w:hAnsi="Times New Roman" w:cs="Times New Roman"/>
                <w:sz w:val="24"/>
                <w:szCs w:val="24"/>
              </w:rPr>
              <w:t>T</w:t>
            </w:r>
            <w:r w:rsidR="004435D8">
              <w:rPr>
                <w:rFonts w:ascii="Times New Roman" w:hAnsi="Times New Roman" w:cs="Times New Roman"/>
                <w:sz w:val="24"/>
                <w:szCs w:val="24"/>
              </w:rPr>
              <w:t xml:space="preserve">hesis: </w:t>
            </w:r>
            <w:r w:rsidR="004435D8" w:rsidRPr="00E86E28">
              <w:rPr>
                <w:rFonts w:ascii="Times New Roman" w:hAnsi="Times New Roman" w:cs="Times New Roman"/>
                <w:sz w:val="24"/>
                <w:szCs w:val="24"/>
              </w:rPr>
              <w:t xml:space="preserve">Negative </w:t>
            </w:r>
            <w:r w:rsidR="004435D8">
              <w:rPr>
                <w:rFonts w:ascii="Times New Roman" w:hAnsi="Times New Roman" w:cs="Times New Roman"/>
                <w:sz w:val="24"/>
                <w:szCs w:val="24"/>
              </w:rPr>
              <w:t>ur</w:t>
            </w:r>
            <w:r w:rsidR="004435D8" w:rsidRPr="00E86E28">
              <w:rPr>
                <w:rFonts w:ascii="Times New Roman" w:hAnsi="Times New Roman" w:cs="Times New Roman"/>
                <w:sz w:val="24"/>
                <w:szCs w:val="24"/>
              </w:rPr>
              <w:t xml:space="preserve">gency as a </w:t>
            </w:r>
            <w:r w:rsidR="004435D8">
              <w:rPr>
                <w:rFonts w:ascii="Times New Roman" w:hAnsi="Times New Roman" w:cs="Times New Roman"/>
                <w:sz w:val="24"/>
                <w:szCs w:val="24"/>
              </w:rPr>
              <w:t>m</w:t>
            </w:r>
            <w:r w:rsidR="004435D8" w:rsidRPr="00E86E28">
              <w:rPr>
                <w:rFonts w:ascii="Times New Roman" w:hAnsi="Times New Roman" w:cs="Times New Roman"/>
                <w:sz w:val="24"/>
                <w:szCs w:val="24"/>
              </w:rPr>
              <w:t xml:space="preserve">oderator of the </w:t>
            </w:r>
            <w:r w:rsidR="004435D8">
              <w:rPr>
                <w:rFonts w:ascii="Times New Roman" w:hAnsi="Times New Roman" w:cs="Times New Roman"/>
                <w:sz w:val="24"/>
                <w:szCs w:val="24"/>
              </w:rPr>
              <w:t>r</w:t>
            </w:r>
            <w:r w:rsidR="004435D8" w:rsidRPr="00E86E28">
              <w:rPr>
                <w:rFonts w:ascii="Times New Roman" w:hAnsi="Times New Roman" w:cs="Times New Roman"/>
                <w:sz w:val="24"/>
                <w:szCs w:val="24"/>
              </w:rPr>
              <w:t xml:space="preserve">elationship of </w:t>
            </w:r>
            <w:r w:rsidR="004435D8">
              <w:rPr>
                <w:rFonts w:ascii="Times New Roman" w:hAnsi="Times New Roman" w:cs="Times New Roman"/>
                <w:sz w:val="24"/>
                <w:szCs w:val="24"/>
              </w:rPr>
              <w:t>n</w:t>
            </w:r>
            <w:r w:rsidR="004435D8" w:rsidRPr="00E86E28">
              <w:rPr>
                <w:rFonts w:ascii="Times New Roman" w:hAnsi="Times New Roman" w:cs="Times New Roman"/>
                <w:sz w:val="24"/>
                <w:szCs w:val="24"/>
              </w:rPr>
              <w:t xml:space="preserve">egative </w:t>
            </w:r>
            <w:r w:rsidR="004435D8">
              <w:rPr>
                <w:rFonts w:ascii="Times New Roman" w:hAnsi="Times New Roman" w:cs="Times New Roman"/>
                <w:sz w:val="24"/>
                <w:szCs w:val="24"/>
              </w:rPr>
              <w:t>a</w:t>
            </w:r>
            <w:r w:rsidR="004435D8" w:rsidRPr="00E86E28">
              <w:rPr>
                <w:rFonts w:ascii="Times New Roman" w:hAnsi="Times New Roman" w:cs="Times New Roman"/>
                <w:sz w:val="24"/>
                <w:szCs w:val="24"/>
              </w:rPr>
              <w:t xml:space="preserve">ffect to </w:t>
            </w:r>
            <w:r w:rsidR="004435D8">
              <w:rPr>
                <w:rFonts w:ascii="Times New Roman" w:hAnsi="Times New Roman" w:cs="Times New Roman"/>
                <w:sz w:val="24"/>
                <w:szCs w:val="24"/>
              </w:rPr>
              <w:t>i</w:t>
            </w:r>
            <w:r w:rsidR="004435D8" w:rsidRPr="00E86E28">
              <w:rPr>
                <w:rFonts w:ascii="Times New Roman" w:hAnsi="Times New Roman" w:cs="Times New Roman"/>
                <w:sz w:val="24"/>
                <w:szCs w:val="24"/>
              </w:rPr>
              <w:t xml:space="preserve">mpulsive </w:t>
            </w:r>
            <w:r w:rsidR="004435D8">
              <w:rPr>
                <w:rFonts w:ascii="Times New Roman" w:hAnsi="Times New Roman" w:cs="Times New Roman"/>
                <w:sz w:val="24"/>
                <w:szCs w:val="24"/>
              </w:rPr>
              <w:t>b</w:t>
            </w:r>
            <w:r w:rsidR="004435D8" w:rsidRPr="00E86E28">
              <w:rPr>
                <w:rFonts w:ascii="Times New Roman" w:hAnsi="Times New Roman" w:cs="Times New Roman"/>
                <w:sz w:val="24"/>
                <w:szCs w:val="24"/>
              </w:rPr>
              <w:t>ehaviors</w:t>
            </w:r>
          </w:p>
          <w:p w14:paraId="5E4FCCDC" w14:textId="677B6852" w:rsidR="004435D8" w:rsidRPr="00C37FEE" w:rsidRDefault="004435D8">
            <w:pPr>
              <w:rPr>
                <w:rFonts w:ascii="Times New Roman" w:hAnsi="Times New Roman" w:cs="Times New Roman"/>
                <w:sz w:val="24"/>
                <w:szCs w:val="24"/>
              </w:rPr>
            </w:pPr>
            <w:r>
              <w:rPr>
                <w:rFonts w:ascii="Times New Roman" w:hAnsi="Times New Roman" w:cs="Times New Roman"/>
                <w:sz w:val="24"/>
                <w:szCs w:val="24"/>
              </w:rPr>
              <w:t xml:space="preserve">Committee </w:t>
            </w:r>
            <w:r w:rsidR="00797192">
              <w:rPr>
                <w:rFonts w:ascii="Times New Roman" w:hAnsi="Times New Roman" w:cs="Times New Roman"/>
                <w:sz w:val="24"/>
                <w:szCs w:val="24"/>
              </w:rPr>
              <w:t>m</w:t>
            </w:r>
            <w:r>
              <w:rPr>
                <w:rFonts w:ascii="Times New Roman" w:hAnsi="Times New Roman" w:cs="Times New Roman"/>
                <w:sz w:val="24"/>
                <w:szCs w:val="24"/>
              </w:rPr>
              <w:t xml:space="preserve">embers: </w:t>
            </w:r>
            <w:r w:rsidRPr="00B9447A">
              <w:rPr>
                <w:rFonts w:ascii="Times New Roman" w:hAnsi="Times New Roman" w:cs="Times New Roman"/>
                <w:sz w:val="24"/>
                <w:szCs w:val="24"/>
              </w:rPr>
              <w:t>Sarah Fischer, Ph.D., June Tangney, Ph.D., and Linda Chrosniak, Ph.D.</w:t>
            </w:r>
          </w:p>
        </w:tc>
      </w:tr>
    </w:tbl>
    <w:p w14:paraId="24AAA372" w14:textId="3BA83B16" w:rsidR="001204E2" w:rsidRPr="003813DD" w:rsidRDefault="001204E2" w:rsidP="009968BC">
      <w:pPr>
        <w:rPr>
          <w:rFonts w:ascii="Times New Roman" w:hAnsi="Times New Roman" w:cs="Times New Roman"/>
          <w:sz w:val="10"/>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0"/>
        <w:gridCol w:w="1450"/>
      </w:tblGrid>
      <w:tr w:rsidR="005F399D" w:rsidRPr="003813DD" w14:paraId="43105AFF" w14:textId="77777777" w:rsidTr="0006138F">
        <w:tc>
          <w:tcPr>
            <w:tcW w:w="9270" w:type="dxa"/>
            <w:gridSpan w:val="2"/>
            <w:tcBorders>
              <w:bottom w:val="single" w:sz="4" w:space="0" w:color="auto"/>
            </w:tcBorders>
          </w:tcPr>
          <w:p w14:paraId="43F903B7" w14:textId="77777777" w:rsidR="005F399D" w:rsidRPr="00B75678" w:rsidRDefault="005F399D" w:rsidP="00043620">
            <w:pPr>
              <w:rPr>
                <w:rFonts w:ascii="Times New Roman" w:hAnsi="Times New Roman" w:cs="Times New Roman"/>
                <w:b/>
                <w:bCs/>
                <w:sz w:val="24"/>
                <w:szCs w:val="24"/>
              </w:rPr>
            </w:pPr>
            <w:r w:rsidRPr="00B75678">
              <w:rPr>
                <w:rFonts w:ascii="Times New Roman" w:hAnsi="Times New Roman" w:cs="Times New Roman"/>
                <w:b/>
                <w:bCs/>
                <w:sz w:val="24"/>
                <w:szCs w:val="24"/>
              </w:rPr>
              <w:t>HONORS AND AWARDS</w:t>
            </w:r>
          </w:p>
        </w:tc>
      </w:tr>
      <w:tr w:rsidR="0081752E" w:rsidRPr="003813DD" w14:paraId="4EE9DC11" w14:textId="77777777" w:rsidTr="0081752E">
        <w:tc>
          <w:tcPr>
            <w:tcW w:w="7820" w:type="dxa"/>
          </w:tcPr>
          <w:p w14:paraId="12E6EA1A" w14:textId="7003E86E" w:rsidR="00534FCD" w:rsidRDefault="00534FCD" w:rsidP="00043620">
            <w:pPr>
              <w:rPr>
                <w:rFonts w:ascii="Times New Roman" w:hAnsi="Times New Roman" w:cs="Times New Roman"/>
                <w:sz w:val="24"/>
                <w:szCs w:val="24"/>
              </w:rPr>
            </w:pPr>
            <w:r>
              <w:rPr>
                <w:rFonts w:ascii="Times New Roman" w:hAnsi="Times New Roman" w:cs="Times New Roman"/>
                <w:sz w:val="24"/>
                <w:szCs w:val="24"/>
              </w:rPr>
              <w:t>Department of Psychological Sciences’ Graduate Student Small Grant ($2000)</w:t>
            </w:r>
          </w:p>
        </w:tc>
        <w:tc>
          <w:tcPr>
            <w:tcW w:w="1450" w:type="dxa"/>
          </w:tcPr>
          <w:p w14:paraId="3FAF9B69" w14:textId="6082ED0F" w:rsidR="0081752E" w:rsidRDefault="00534FCD" w:rsidP="00240634">
            <w:pPr>
              <w:jc w:val="right"/>
              <w:rPr>
                <w:rFonts w:ascii="Times New Roman" w:hAnsi="Times New Roman" w:cs="Times New Roman"/>
                <w:sz w:val="24"/>
                <w:szCs w:val="24"/>
              </w:rPr>
            </w:pPr>
            <w:r>
              <w:rPr>
                <w:rFonts w:ascii="Times New Roman" w:hAnsi="Times New Roman" w:cs="Times New Roman"/>
                <w:sz w:val="24"/>
                <w:szCs w:val="24"/>
              </w:rPr>
              <w:t>2024</w:t>
            </w:r>
          </w:p>
        </w:tc>
      </w:tr>
      <w:tr w:rsidR="00C825F8" w:rsidRPr="003813DD" w14:paraId="0E72FAA8" w14:textId="77777777" w:rsidTr="002A375D">
        <w:tc>
          <w:tcPr>
            <w:tcW w:w="9270" w:type="dxa"/>
            <w:gridSpan w:val="2"/>
          </w:tcPr>
          <w:p w14:paraId="281D7DE1" w14:textId="1DC43FF9" w:rsidR="00C825F8" w:rsidRDefault="00C825F8" w:rsidP="00C825F8">
            <w:pPr>
              <w:rPr>
                <w:rFonts w:ascii="Times New Roman" w:hAnsi="Times New Roman" w:cs="Times New Roman"/>
                <w:sz w:val="24"/>
                <w:szCs w:val="24"/>
              </w:rPr>
            </w:pPr>
            <w:r>
              <w:rPr>
                <w:rFonts w:ascii="Times New Roman" w:hAnsi="Times New Roman" w:cs="Times New Roman"/>
                <w:sz w:val="24"/>
                <w:szCs w:val="24"/>
              </w:rPr>
              <w:t xml:space="preserve">Title: </w:t>
            </w:r>
            <w:r w:rsidRPr="00435FCF">
              <w:rPr>
                <w:rFonts w:ascii="Times New Roman" w:hAnsi="Times New Roman" w:cs="Times New Roman"/>
                <w:sz w:val="24"/>
                <w:szCs w:val="24"/>
              </w:rPr>
              <w:t>Proximal Risk and Protective Factors for Eating Disorders, Suicide, and Non-Suicidal Self-Injury in Transgender and Gender Nonconforming People: A Qualitative Investigation</w:t>
            </w:r>
          </w:p>
        </w:tc>
      </w:tr>
      <w:tr w:rsidR="0081752E" w:rsidRPr="003813DD" w14:paraId="29F4F3B6" w14:textId="77777777" w:rsidTr="0081752E">
        <w:tc>
          <w:tcPr>
            <w:tcW w:w="7820" w:type="dxa"/>
          </w:tcPr>
          <w:p w14:paraId="0918956A" w14:textId="77777777" w:rsidR="0081752E" w:rsidRPr="0081752E" w:rsidRDefault="0081752E" w:rsidP="00043620">
            <w:pPr>
              <w:rPr>
                <w:rFonts w:ascii="Times New Roman" w:hAnsi="Times New Roman" w:cs="Times New Roman"/>
                <w:sz w:val="10"/>
                <w:szCs w:val="10"/>
              </w:rPr>
            </w:pPr>
          </w:p>
        </w:tc>
        <w:tc>
          <w:tcPr>
            <w:tcW w:w="1450" w:type="dxa"/>
          </w:tcPr>
          <w:p w14:paraId="0F28C407" w14:textId="77777777" w:rsidR="0081752E" w:rsidRPr="0081752E" w:rsidRDefault="0081752E" w:rsidP="00240634">
            <w:pPr>
              <w:jc w:val="right"/>
              <w:rPr>
                <w:rFonts w:ascii="Times New Roman" w:hAnsi="Times New Roman" w:cs="Times New Roman"/>
                <w:sz w:val="10"/>
                <w:szCs w:val="10"/>
              </w:rPr>
            </w:pPr>
          </w:p>
        </w:tc>
      </w:tr>
      <w:tr w:rsidR="0006138F" w:rsidRPr="003813DD" w14:paraId="4FE0BCEF" w14:textId="77777777" w:rsidTr="0081752E">
        <w:tc>
          <w:tcPr>
            <w:tcW w:w="7820" w:type="dxa"/>
          </w:tcPr>
          <w:p w14:paraId="278840B7" w14:textId="5EFE37D7" w:rsidR="0006138F" w:rsidRDefault="00C479BF" w:rsidP="00043620">
            <w:pPr>
              <w:rPr>
                <w:rFonts w:ascii="Times New Roman" w:hAnsi="Times New Roman" w:cs="Times New Roman"/>
                <w:sz w:val="24"/>
                <w:szCs w:val="24"/>
              </w:rPr>
            </w:pPr>
            <w:r>
              <w:rPr>
                <w:rFonts w:ascii="Times New Roman" w:hAnsi="Times New Roman" w:cs="Times New Roman"/>
                <w:sz w:val="24"/>
                <w:szCs w:val="24"/>
              </w:rPr>
              <w:t xml:space="preserve">Graduate Student Travel Award </w:t>
            </w:r>
            <w:r w:rsidR="0006138F">
              <w:rPr>
                <w:rFonts w:ascii="Times New Roman" w:hAnsi="Times New Roman" w:cs="Times New Roman"/>
                <w:sz w:val="24"/>
                <w:szCs w:val="24"/>
              </w:rPr>
              <w:t>($</w:t>
            </w:r>
            <w:r>
              <w:rPr>
                <w:rFonts w:ascii="Times New Roman" w:hAnsi="Times New Roman" w:cs="Times New Roman"/>
                <w:sz w:val="24"/>
                <w:szCs w:val="24"/>
              </w:rPr>
              <w:t>1000</w:t>
            </w:r>
            <w:r w:rsidR="0006138F">
              <w:rPr>
                <w:rFonts w:ascii="Times New Roman" w:hAnsi="Times New Roman" w:cs="Times New Roman"/>
                <w:sz w:val="24"/>
                <w:szCs w:val="24"/>
              </w:rPr>
              <w:t>)</w:t>
            </w:r>
          </w:p>
        </w:tc>
        <w:tc>
          <w:tcPr>
            <w:tcW w:w="1450" w:type="dxa"/>
          </w:tcPr>
          <w:p w14:paraId="31276880" w14:textId="0E1983C0" w:rsidR="0006138F" w:rsidRDefault="0006138F" w:rsidP="00240634">
            <w:pPr>
              <w:jc w:val="right"/>
              <w:rPr>
                <w:rFonts w:ascii="Times New Roman" w:hAnsi="Times New Roman" w:cs="Times New Roman"/>
                <w:sz w:val="24"/>
                <w:szCs w:val="24"/>
              </w:rPr>
            </w:pPr>
            <w:r>
              <w:rPr>
                <w:rFonts w:ascii="Times New Roman" w:hAnsi="Times New Roman" w:cs="Times New Roman"/>
                <w:sz w:val="24"/>
                <w:szCs w:val="24"/>
              </w:rPr>
              <w:t>2023</w:t>
            </w:r>
            <w:r w:rsidR="00C479BF">
              <w:rPr>
                <w:rFonts w:ascii="Times New Roman" w:hAnsi="Times New Roman" w:cs="Times New Roman"/>
                <w:sz w:val="24"/>
                <w:szCs w:val="24"/>
              </w:rPr>
              <w:t>-2024</w:t>
            </w:r>
          </w:p>
        </w:tc>
      </w:tr>
      <w:tr w:rsidR="0006138F" w:rsidRPr="003813DD" w14:paraId="40D35281" w14:textId="77777777" w:rsidTr="0006138F">
        <w:tc>
          <w:tcPr>
            <w:tcW w:w="7820" w:type="dxa"/>
          </w:tcPr>
          <w:p w14:paraId="0B840AF3" w14:textId="77777777" w:rsidR="0006138F" w:rsidRPr="0006138F" w:rsidRDefault="0006138F" w:rsidP="00043620">
            <w:pPr>
              <w:rPr>
                <w:rFonts w:ascii="Times New Roman" w:hAnsi="Times New Roman" w:cs="Times New Roman"/>
                <w:sz w:val="10"/>
                <w:szCs w:val="10"/>
              </w:rPr>
            </w:pPr>
          </w:p>
        </w:tc>
        <w:tc>
          <w:tcPr>
            <w:tcW w:w="1450" w:type="dxa"/>
          </w:tcPr>
          <w:p w14:paraId="63A4B57C" w14:textId="77777777" w:rsidR="0006138F" w:rsidRPr="0006138F" w:rsidRDefault="0006138F" w:rsidP="00240634">
            <w:pPr>
              <w:jc w:val="right"/>
              <w:rPr>
                <w:rFonts w:ascii="Times New Roman" w:hAnsi="Times New Roman" w:cs="Times New Roman"/>
                <w:sz w:val="10"/>
                <w:szCs w:val="10"/>
              </w:rPr>
            </w:pPr>
          </w:p>
        </w:tc>
      </w:tr>
      <w:tr w:rsidR="0008075A" w:rsidRPr="003813DD" w14:paraId="62DD2CC9" w14:textId="77777777" w:rsidTr="0006138F">
        <w:tc>
          <w:tcPr>
            <w:tcW w:w="7820" w:type="dxa"/>
          </w:tcPr>
          <w:p w14:paraId="5E8A7D0D" w14:textId="6A800E6E" w:rsidR="0008075A" w:rsidRPr="003813DD" w:rsidRDefault="00C479BF" w:rsidP="00043620">
            <w:pPr>
              <w:rPr>
                <w:rFonts w:ascii="Times New Roman" w:hAnsi="Times New Roman" w:cs="Times New Roman"/>
                <w:sz w:val="24"/>
                <w:szCs w:val="24"/>
              </w:rPr>
            </w:pPr>
            <w:r>
              <w:rPr>
                <w:rFonts w:ascii="Times New Roman" w:hAnsi="Times New Roman" w:cs="Times New Roman"/>
                <w:sz w:val="24"/>
                <w:szCs w:val="24"/>
              </w:rPr>
              <w:t xml:space="preserve">Clinical Research Enhancement Award </w:t>
            </w:r>
            <w:r w:rsidR="0080490B">
              <w:rPr>
                <w:rFonts w:ascii="Times New Roman" w:hAnsi="Times New Roman" w:cs="Times New Roman"/>
                <w:sz w:val="24"/>
                <w:szCs w:val="24"/>
              </w:rPr>
              <w:t>($500)</w:t>
            </w:r>
          </w:p>
        </w:tc>
        <w:tc>
          <w:tcPr>
            <w:tcW w:w="1450" w:type="dxa"/>
          </w:tcPr>
          <w:p w14:paraId="01EC5749" w14:textId="7988655F" w:rsidR="0008075A" w:rsidRDefault="0080490B" w:rsidP="00240634">
            <w:pPr>
              <w:jc w:val="right"/>
              <w:rPr>
                <w:rFonts w:ascii="Times New Roman" w:hAnsi="Times New Roman" w:cs="Times New Roman"/>
                <w:sz w:val="24"/>
                <w:szCs w:val="24"/>
              </w:rPr>
            </w:pPr>
            <w:r>
              <w:rPr>
                <w:rFonts w:ascii="Times New Roman" w:hAnsi="Times New Roman" w:cs="Times New Roman"/>
                <w:sz w:val="24"/>
                <w:szCs w:val="24"/>
              </w:rPr>
              <w:t>2023</w:t>
            </w:r>
          </w:p>
        </w:tc>
      </w:tr>
      <w:tr w:rsidR="0080490B" w:rsidRPr="003813DD" w14:paraId="6297178F" w14:textId="77777777" w:rsidTr="0080490B">
        <w:tc>
          <w:tcPr>
            <w:tcW w:w="7820" w:type="dxa"/>
          </w:tcPr>
          <w:p w14:paraId="37E748D1" w14:textId="77777777" w:rsidR="0080490B" w:rsidRPr="0080490B" w:rsidRDefault="0080490B" w:rsidP="00043620">
            <w:pPr>
              <w:rPr>
                <w:rFonts w:ascii="Times New Roman" w:hAnsi="Times New Roman" w:cs="Times New Roman"/>
                <w:sz w:val="10"/>
                <w:szCs w:val="10"/>
              </w:rPr>
            </w:pPr>
          </w:p>
        </w:tc>
        <w:tc>
          <w:tcPr>
            <w:tcW w:w="1450" w:type="dxa"/>
          </w:tcPr>
          <w:p w14:paraId="3EE14168" w14:textId="77777777" w:rsidR="0080490B" w:rsidRPr="0080490B" w:rsidRDefault="0080490B" w:rsidP="00240634">
            <w:pPr>
              <w:jc w:val="right"/>
              <w:rPr>
                <w:rFonts w:ascii="Times New Roman" w:hAnsi="Times New Roman" w:cs="Times New Roman"/>
                <w:sz w:val="10"/>
                <w:szCs w:val="10"/>
              </w:rPr>
            </w:pPr>
          </w:p>
        </w:tc>
      </w:tr>
      <w:tr w:rsidR="005F399D" w:rsidRPr="003813DD" w14:paraId="4ABF67EA" w14:textId="77777777" w:rsidTr="0008075A">
        <w:tc>
          <w:tcPr>
            <w:tcW w:w="7820" w:type="dxa"/>
          </w:tcPr>
          <w:p w14:paraId="657FC878" w14:textId="13460F8E" w:rsidR="005F399D" w:rsidRPr="00CE6F7F" w:rsidRDefault="005F399D" w:rsidP="00043620">
            <w:pPr>
              <w:rPr>
                <w:rFonts w:ascii="Times New Roman" w:hAnsi="Times New Roman" w:cs="Times New Roman"/>
                <w:sz w:val="10"/>
                <w:szCs w:val="10"/>
              </w:rPr>
            </w:pPr>
            <w:r w:rsidRPr="003813DD">
              <w:rPr>
                <w:rFonts w:ascii="Times New Roman" w:hAnsi="Times New Roman" w:cs="Times New Roman"/>
                <w:sz w:val="24"/>
                <w:szCs w:val="24"/>
              </w:rPr>
              <w:t>Outstanding Undergraduate Researcher for the Department of Psychology</w:t>
            </w:r>
            <w:r w:rsidR="00AE15A8">
              <w:rPr>
                <w:rFonts w:ascii="Times New Roman" w:hAnsi="Times New Roman" w:cs="Times New Roman"/>
                <w:sz w:val="24"/>
                <w:szCs w:val="24"/>
              </w:rPr>
              <w:t xml:space="preserve"> ($250)</w:t>
            </w:r>
            <w:r w:rsidR="00CE6F7F">
              <w:rPr>
                <w:rFonts w:ascii="Times New Roman" w:hAnsi="Times New Roman" w:cs="Times New Roman"/>
                <w:sz w:val="24"/>
                <w:szCs w:val="24"/>
              </w:rPr>
              <w:br/>
            </w:r>
          </w:p>
        </w:tc>
        <w:tc>
          <w:tcPr>
            <w:tcW w:w="1450" w:type="dxa"/>
          </w:tcPr>
          <w:p w14:paraId="723A89A5" w14:textId="77777777" w:rsidR="005F399D" w:rsidRPr="003813DD" w:rsidRDefault="005F399D" w:rsidP="00240634">
            <w:pPr>
              <w:jc w:val="right"/>
              <w:rPr>
                <w:rFonts w:ascii="Times New Roman" w:hAnsi="Times New Roman" w:cs="Times New Roman"/>
                <w:sz w:val="24"/>
                <w:szCs w:val="24"/>
              </w:rPr>
            </w:pPr>
            <w:r>
              <w:rPr>
                <w:rFonts w:ascii="Times New Roman" w:hAnsi="Times New Roman" w:cs="Times New Roman"/>
                <w:sz w:val="24"/>
                <w:szCs w:val="24"/>
              </w:rPr>
              <w:t>2021</w:t>
            </w:r>
          </w:p>
        </w:tc>
      </w:tr>
      <w:tr w:rsidR="005F399D" w:rsidRPr="003813DD" w14:paraId="5E9BEA5B" w14:textId="77777777" w:rsidTr="00AE15A8">
        <w:tc>
          <w:tcPr>
            <w:tcW w:w="7820" w:type="dxa"/>
          </w:tcPr>
          <w:p w14:paraId="2312D39A" w14:textId="77777777" w:rsidR="005F399D" w:rsidRDefault="005F399D" w:rsidP="00043620">
            <w:pPr>
              <w:rPr>
                <w:rFonts w:ascii="Times New Roman" w:hAnsi="Times New Roman" w:cs="Times New Roman"/>
                <w:sz w:val="24"/>
                <w:szCs w:val="24"/>
              </w:rPr>
            </w:pPr>
            <w:r w:rsidRPr="003813DD">
              <w:rPr>
                <w:rFonts w:ascii="Times New Roman" w:hAnsi="Times New Roman" w:cs="Times New Roman"/>
                <w:sz w:val="24"/>
                <w:szCs w:val="24"/>
              </w:rPr>
              <w:t>College of Humanities and Social Sciences Outstanding Student Honoree</w:t>
            </w:r>
          </w:p>
          <w:p w14:paraId="2C026848" w14:textId="3032AC90" w:rsidR="00CE6F7F" w:rsidRPr="00CE6F7F" w:rsidRDefault="00CE6F7F" w:rsidP="00043620">
            <w:pPr>
              <w:rPr>
                <w:rFonts w:ascii="Times New Roman" w:hAnsi="Times New Roman" w:cs="Times New Roman"/>
                <w:sz w:val="10"/>
                <w:szCs w:val="10"/>
              </w:rPr>
            </w:pPr>
          </w:p>
        </w:tc>
        <w:tc>
          <w:tcPr>
            <w:tcW w:w="1450" w:type="dxa"/>
          </w:tcPr>
          <w:p w14:paraId="736757B0" w14:textId="77777777" w:rsidR="005F399D" w:rsidRPr="003813DD" w:rsidRDefault="005F399D" w:rsidP="00240634">
            <w:pPr>
              <w:jc w:val="right"/>
              <w:rPr>
                <w:rFonts w:ascii="Times New Roman" w:hAnsi="Times New Roman" w:cs="Times New Roman"/>
                <w:sz w:val="24"/>
                <w:szCs w:val="24"/>
              </w:rPr>
            </w:pPr>
            <w:r>
              <w:rPr>
                <w:rFonts w:ascii="Times New Roman" w:hAnsi="Times New Roman" w:cs="Times New Roman"/>
                <w:sz w:val="24"/>
                <w:szCs w:val="24"/>
              </w:rPr>
              <w:t>2021</w:t>
            </w:r>
          </w:p>
        </w:tc>
      </w:tr>
      <w:tr w:rsidR="00BC4E20" w:rsidRPr="003813DD" w14:paraId="653A3FE9" w14:textId="77777777" w:rsidTr="00AE15A8">
        <w:tc>
          <w:tcPr>
            <w:tcW w:w="7820" w:type="dxa"/>
          </w:tcPr>
          <w:p w14:paraId="1C1471FA" w14:textId="7EED857C" w:rsidR="00BC4E20" w:rsidRPr="003813DD" w:rsidRDefault="00BC4E20" w:rsidP="00043620">
            <w:pPr>
              <w:rPr>
                <w:rFonts w:ascii="Times New Roman" w:hAnsi="Times New Roman" w:cs="Times New Roman"/>
                <w:sz w:val="24"/>
                <w:szCs w:val="24"/>
              </w:rPr>
            </w:pPr>
            <w:r>
              <w:rPr>
                <w:rFonts w:ascii="Times New Roman" w:hAnsi="Times New Roman" w:cs="Times New Roman"/>
                <w:sz w:val="24"/>
                <w:szCs w:val="24"/>
              </w:rPr>
              <w:t>Honorable Mention for Outstanding Honors Thesis Award</w:t>
            </w:r>
          </w:p>
        </w:tc>
        <w:tc>
          <w:tcPr>
            <w:tcW w:w="1450" w:type="dxa"/>
          </w:tcPr>
          <w:p w14:paraId="57655351" w14:textId="0723711D" w:rsidR="00BC4E20" w:rsidRDefault="00BC4E20" w:rsidP="00240634">
            <w:pPr>
              <w:jc w:val="right"/>
              <w:rPr>
                <w:rFonts w:ascii="Times New Roman" w:hAnsi="Times New Roman" w:cs="Times New Roman"/>
                <w:sz w:val="24"/>
                <w:szCs w:val="24"/>
              </w:rPr>
            </w:pPr>
            <w:r>
              <w:rPr>
                <w:rFonts w:ascii="Times New Roman" w:hAnsi="Times New Roman" w:cs="Times New Roman"/>
                <w:sz w:val="24"/>
                <w:szCs w:val="24"/>
              </w:rPr>
              <w:t>2021</w:t>
            </w:r>
          </w:p>
        </w:tc>
      </w:tr>
      <w:tr w:rsidR="00BC4E20" w:rsidRPr="003813DD" w14:paraId="5058C8BF" w14:textId="77777777" w:rsidTr="00AE15A8">
        <w:tc>
          <w:tcPr>
            <w:tcW w:w="7820" w:type="dxa"/>
          </w:tcPr>
          <w:p w14:paraId="4B739A2C" w14:textId="77777777" w:rsidR="00BC4E20" w:rsidRPr="00BC4E20" w:rsidRDefault="00BC4E20" w:rsidP="00043620">
            <w:pPr>
              <w:rPr>
                <w:rFonts w:ascii="Times New Roman" w:hAnsi="Times New Roman" w:cs="Times New Roman"/>
                <w:sz w:val="10"/>
                <w:szCs w:val="10"/>
              </w:rPr>
            </w:pPr>
          </w:p>
        </w:tc>
        <w:tc>
          <w:tcPr>
            <w:tcW w:w="1450" w:type="dxa"/>
          </w:tcPr>
          <w:p w14:paraId="2CEE6300" w14:textId="77777777" w:rsidR="00BC4E20" w:rsidRPr="00D81414" w:rsidRDefault="00BC4E20" w:rsidP="00240634">
            <w:pPr>
              <w:jc w:val="right"/>
              <w:rPr>
                <w:rFonts w:ascii="Times New Roman" w:hAnsi="Times New Roman" w:cs="Times New Roman"/>
                <w:sz w:val="10"/>
                <w:szCs w:val="10"/>
              </w:rPr>
            </w:pPr>
          </w:p>
        </w:tc>
      </w:tr>
      <w:tr w:rsidR="005F399D" w:rsidRPr="003813DD" w14:paraId="45997FC6" w14:textId="77777777" w:rsidTr="00AE15A8">
        <w:tc>
          <w:tcPr>
            <w:tcW w:w="7820" w:type="dxa"/>
          </w:tcPr>
          <w:p w14:paraId="1E7A82CC" w14:textId="53A8EF7D" w:rsidR="005F399D" w:rsidRPr="003813DD" w:rsidRDefault="005F399D" w:rsidP="00043620">
            <w:pPr>
              <w:rPr>
                <w:rFonts w:ascii="Times New Roman" w:hAnsi="Times New Roman" w:cs="Times New Roman"/>
                <w:sz w:val="24"/>
                <w:szCs w:val="24"/>
              </w:rPr>
            </w:pPr>
            <w:r w:rsidRPr="003813DD">
              <w:rPr>
                <w:rFonts w:ascii="Times New Roman" w:hAnsi="Times New Roman" w:cs="Times New Roman"/>
                <w:sz w:val="24"/>
                <w:szCs w:val="24"/>
              </w:rPr>
              <w:t xml:space="preserve">Dean’s List </w:t>
            </w:r>
          </w:p>
        </w:tc>
        <w:tc>
          <w:tcPr>
            <w:tcW w:w="1450" w:type="dxa"/>
          </w:tcPr>
          <w:p w14:paraId="5CF88880" w14:textId="63E70F9C" w:rsidR="005F399D" w:rsidRPr="003813DD" w:rsidRDefault="005F399D" w:rsidP="00240634">
            <w:pPr>
              <w:jc w:val="right"/>
              <w:rPr>
                <w:rFonts w:ascii="Times New Roman" w:hAnsi="Times New Roman" w:cs="Times New Roman"/>
                <w:sz w:val="24"/>
                <w:szCs w:val="24"/>
              </w:rPr>
            </w:pPr>
            <w:r>
              <w:rPr>
                <w:rFonts w:ascii="Times New Roman" w:hAnsi="Times New Roman" w:cs="Times New Roman"/>
                <w:sz w:val="24"/>
                <w:szCs w:val="24"/>
              </w:rPr>
              <w:t>2017-2021</w:t>
            </w:r>
          </w:p>
        </w:tc>
      </w:tr>
    </w:tbl>
    <w:p w14:paraId="3FEFA0AC" w14:textId="77777777" w:rsidR="003813DD" w:rsidRPr="003813DD" w:rsidRDefault="003813DD"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204E2" w:rsidRPr="001204E2" w14:paraId="5962B433" w14:textId="77777777" w:rsidTr="002A1EA9">
        <w:tc>
          <w:tcPr>
            <w:tcW w:w="9350" w:type="dxa"/>
            <w:tcBorders>
              <w:bottom w:val="single" w:sz="4" w:space="0" w:color="auto"/>
            </w:tcBorders>
          </w:tcPr>
          <w:p w14:paraId="651107BC" w14:textId="1F4EA846" w:rsidR="001204E2" w:rsidRPr="00622D2C" w:rsidRDefault="00FF42E1" w:rsidP="009968BC">
            <w:pPr>
              <w:rPr>
                <w:rFonts w:ascii="Times New Roman" w:hAnsi="Times New Roman" w:cs="Times New Roman"/>
                <w:b/>
                <w:bCs/>
                <w:sz w:val="24"/>
                <w:szCs w:val="24"/>
              </w:rPr>
            </w:pPr>
            <w:r w:rsidRPr="00622D2C">
              <w:rPr>
                <w:rFonts w:ascii="Times New Roman" w:hAnsi="Times New Roman" w:cs="Times New Roman"/>
                <w:b/>
                <w:bCs/>
                <w:sz w:val="24"/>
                <w:szCs w:val="24"/>
              </w:rPr>
              <w:t xml:space="preserve">PEER-REVIEWED </w:t>
            </w:r>
            <w:r w:rsidR="001204E2" w:rsidRPr="00622D2C">
              <w:rPr>
                <w:rFonts w:ascii="Times New Roman" w:hAnsi="Times New Roman" w:cs="Times New Roman"/>
                <w:b/>
                <w:bCs/>
                <w:sz w:val="24"/>
                <w:szCs w:val="24"/>
              </w:rPr>
              <w:t>PUBLICATIONS</w:t>
            </w:r>
            <w:r w:rsidR="00C8622D">
              <w:rPr>
                <w:rFonts w:ascii="Times New Roman" w:hAnsi="Times New Roman" w:cs="Times New Roman"/>
                <w:b/>
                <w:bCs/>
                <w:sz w:val="24"/>
                <w:szCs w:val="24"/>
              </w:rPr>
              <w:t xml:space="preserve"> (n = </w:t>
            </w:r>
            <w:r w:rsidR="00925084">
              <w:rPr>
                <w:rFonts w:ascii="Times New Roman" w:hAnsi="Times New Roman" w:cs="Times New Roman"/>
                <w:b/>
                <w:bCs/>
                <w:sz w:val="24"/>
                <w:szCs w:val="24"/>
              </w:rPr>
              <w:t>4</w:t>
            </w:r>
            <w:r w:rsidR="00C8622D">
              <w:rPr>
                <w:rFonts w:ascii="Times New Roman" w:hAnsi="Times New Roman" w:cs="Times New Roman"/>
                <w:b/>
                <w:bCs/>
                <w:sz w:val="24"/>
                <w:szCs w:val="24"/>
              </w:rPr>
              <w:t>)</w:t>
            </w:r>
          </w:p>
        </w:tc>
      </w:tr>
      <w:tr w:rsidR="002A1EA9" w:rsidRPr="001204E2" w14:paraId="734B453C" w14:textId="77777777" w:rsidTr="002A1EA9">
        <w:tc>
          <w:tcPr>
            <w:tcW w:w="9350" w:type="dxa"/>
            <w:tcBorders>
              <w:top w:val="single" w:sz="4" w:space="0" w:color="auto"/>
            </w:tcBorders>
          </w:tcPr>
          <w:p w14:paraId="3DBC13AA" w14:textId="77777777" w:rsidR="002A1EA9" w:rsidRPr="00622D2C" w:rsidRDefault="002A1EA9" w:rsidP="009968BC">
            <w:pPr>
              <w:rPr>
                <w:rFonts w:ascii="Times New Roman" w:hAnsi="Times New Roman" w:cs="Times New Roman"/>
                <w:sz w:val="10"/>
                <w:szCs w:val="10"/>
              </w:rPr>
            </w:pPr>
          </w:p>
        </w:tc>
      </w:tr>
      <w:tr w:rsidR="00925084" w:rsidRPr="00622D2C" w14:paraId="10463A2F" w14:textId="77777777" w:rsidTr="002A1EA9">
        <w:tc>
          <w:tcPr>
            <w:tcW w:w="9350" w:type="dxa"/>
          </w:tcPr>
          <w:p w14:paraId="1F2602CD" w14:textId="01B1B3FF" w:rsidR="00925084" w:rsidRPr="00925084" w:rsidRDefault="00925084" w:rsidP="00925084">
            <w:pPr>
              <w:pStyle w:val="ListParagraph"/>
              <w:numPr>
                <w:ilvl w:val="0"/>
                <w:numId w:val="58"/>
              </w:numPr>
              <w:rPr>
                <w:rFonts w:ascii="Times New Roman" w:hAnsi="Times New Roman" w:cs="Times New Roman"/>
                <w:sz w:val="24"/>
                <w:szCs w:val="24"/>
              </w:rPr>
            </w:pPr>
            <w:r w:rsidRPr="0027710F">
              <w:rPr>
                <w:rFonts w:ascii="Times New Roman" w:hAnsi="Times New Roman" w:cs="Times New Roman"/>
                <w:sz w:val="24"/>
                <w:szCs w:val="24"/>
              </w:rPr>
              <w:t xml:space="preserve">Almeida, M., Brown, T.A., Pereira Reis, Y., Henrique Rodrigues Almeida L., Billman Miller, M.G., Denmark, K., Castro Lebron J., </w:t>
            </w:r>
            <w:r w:rsidRPr="0027710F">
              <w:rPr>
                <w:rFonts w:ascii="Times New Roman" w:hAnsi="Times New Roman" w:cs="Times New Roman"/>
                <w:b/>
                <w:bCs/>
                <w:sz w:val="24"/>
                <w:szCs w:val="24"/>
              </w:rPr>
              <w:t>Frietchen, R.E.,</w:t>
            </w:r>
            <w:r w:rsidRPr="0027710F">
              <w:rPr>
                <w:rFonts w:ascii="Times New Roman" w:hAnsi="Times New Roman" w:cs="Times New Roman"/>
                <w:sz w:val="24"/>
                <w:szCs w:val="24"/>
              </w:rPr>
              <w:t xml:space="preserve"> &amp; Henrique Berbert de Carvalho, P. (</w:t>
            </w:r>
            <w:r>
              <w:rPr>
                <w:rFonts w:ascii="Times New Roman" w:hAnsi="Times New Roman" w:cs="Times New Roman"/>
                <w:sz w:val="24"/>
                <w:szCs w:val="24"/>
              </w:rPr>
              <w:t>2024</w:t>
            </w:r>
            <w:r w:rsidRPr="0027710F">
              <w:rPr>
                <w:rFonts w:ascii="Times New Roman" w:hAnsi="Times New Roman" w:cs="Times New Roman"/>
                <w:sz w:val="24"/>
                <w:szCs w:val="24"/>
              </w:rPr>
              <w:t>). Factor structure and measurement invariance of the Body Appreciation Scale-2 among Brazilian gender-expansive individuals and transgender men.</w:t>
            </w:r>
            <w:r>
              <w:rPr>
                <w:rFonts w:ascii="Times New Roman" w:hAnsi="Times New Roman" w:cs="Times New Roman"/>
                <w:i/>
                <w:iCs/>
                <w:sz w:val="24"/>
                <w:szCs w:val="24"/>
              </w:rPr>
              <w:t xml:space="preserve"> Body Image: An International Journal of Research</w:t>
            </w:r>
            <w:r w:rsidR="00216087">
              <w:rPr>
                <w:rFonts w:ascii="Times New Roman" w:hAnsi="Times New Roman" w:cs="Times New Roman"/>
                <w:i/>
                <w:iCs/>
                <w:sz w:val="24"/>
                <w:szCs w:val="24"/>
              </w:rPr>
              <w:t>, 15,</w:t>
            </w:r>
            <w:r w:rsidR="00216087">
              <w:rPr>
                <w:rFonts w:ascii="Times New Roman" w:hAnsi="Times New Roman" w:cs="Times New Roman"/>
                <w:sz w:val="24"/>
                <w:szCs w:val="24"/>
              </w:rPr>
              <w:t xml:space="preserve"> 101724. </w:t>
            </w:r>
            <w:hyperlink r:id="rId8" w:history="1">
              <w:r w:rsidR="00216087" w:rsidRPr="007C6177">
                <w:rPr>
                  <w:rStyle w:val="Hyperlink"/>
                  <w:rFonts w:ascii="Times New Roman" w:hAnsi="Times New Roman" w:cs="Times New Roman"/>
                  <w:sz w:val="24"/>
                  <w:szCs w:val="24"/>
                </w:rPr>
                <w:t>https://doi.org/10.1016/j.bodyim.2024.101724</w:t>
              </w:r>
            </w:hyperlink>
            <w:r w:rsidR="00216087">
              <w:rPr>
                <w:rFonts w:ascii="Times New Roman" w:hAnsi="Times New Roman" w:cs="Times New Roman"/>
                <w:sz w:val="24"/>
                <w:szCs w:val="24"/>
              </w:rPr>
              <w:t xml:space="preserve"> </w:t>
            </w:r>
          </w:p>
        </w:tc>
      </w:tr>
      <w:tr w:rsidR="00925084" w:rsidRPr="00622D2C" w14:paraId="52FC318E" w14:textId="77777777" w:rsidTr="002A1EA9">
        <w:tc>
          <w:tcPr>
            <w:tcW w:w="9350" w:type="dxa"/>
          </w:tcPr>
          <w:p w14:paraId="380C82A1" w14:textId="77777777" w:rsidR="00925084" w:rsidRPr="00925084" w:rsidRDefault="00925084" w:rsidP="00925084">
            <w:pPr>
              <w:rPr>
                <w:rFonts w:ascii="Times New Roman" w:hAnsi="Times New Roman" w:cs="Times New Roman"/>
                <w:sz w:val="10"/>
                <w:szCs w:val="10"/>
              </w:rPr>
            </w:pPr>
          </w:p>
        </w:tc>
      </w:tr>
      <w:tr w:rsidR="00622D2C" w:rsidRPr="00622D2C" w14:paraId="160F4E83" w14:textId="77777777" w:rsidTr="002A1EA9">
        <w:tc>
          <w:tcPr>
            <w:tcW w:w="9350" w:type="dxa"/>
          </w:tcPr>
          <w:p w14:paraId="193B6145" w14:textId="4237C7BE" w:rsidR="00622D2C" w:rsidRPr="00622D2C" w:rsidRDefault="00622D2C" w:rsidP="00F9728F">
            <w:pPr>
              <w:pStyle w:val="ListParagraph"/>
              <w:numPr>
                <w:ilvl w:val="0"/>
                <w:numId w:val="12"/>
              </w:numPr>
              <w:rPr>
                <w:rFonts w:ascii="Times New Roman" w:hAnsi="Times New Roman" w:cs="Times New Roman"/>
                <w:sz w:val="24"/>
                <w:szCs w:val="24"/>
              </w:rPr>
            </w:pPr>
            <w:r w:rsidRPr="00622D2C">
              <w:rPr>
                <w:rFonts w:ascii="Times New Roman" w:hAnsi="Times New Roman" w:cs="Times New Roman"/>
                <w:sz w:val="24"/>
                <w:szCs w:val="24"/>
              </w:rPr>
              <w:t xml:space="preserve">Fischer, S., Wonderlich, J.A., Miller, L.A., Breithaupt, L., </w:t>
            </w:r>
            <w:r w:rsidRPr="00622D2C">
              <w:rPr>
                <w:rFonts w:ascii="Times New Roman" w:hAnsi="Times New Roman" w:cs="Times New Roman"/>
                <w:b/>
                <w:bCs/>
                <w:sz w:val="24"/>
                <w:szCs w:val="24"/>
              </w:rPr>
              <w:t>Frietchen, R.E.,</w:t>
            </w:r>
            <w:r w:rsidRPr="00622D2C">
              <w:rPr>
                <w:rFonts w:ascii="Times New Roman" w:hAnsi="Times New Roman" w:cs="Times New Roman"/>
                <w:sz w:val="24"/>
                <w:szCs w:val="24"/>
              </w:rPr>
              <w:t xml:space="preserve"> Cao, L., Nelson, J.D., &amp; Izquierdo, A.M. (</w:t>
            </w:r>
            <w:r>
              <w:rPr>
                <w:rFonts w:ascii="Times New Roman" w:hAnsi="Times New Roman" w:cs="Times New Roman"/>
                <w:sz w:val="24"/>
                <w:szCs w:val="24"/>
              </w:rPr>
              <w:t>2023</w:t>
            </w:r>
            <w:r w:rsidRPr="00622D2C">
              <w:rPr>
                <w:rFonts w:ascii="Times New Roman" w:hAnsi="Times New Roman" w:cs="Times New Roman"/>
                <w:sz w:val="24"/>
                <w:szCs w:val="24"/>
              </w:rPr>
              <w:t xml:space="preserve">). The association of alcohol use and positive </w:t>
            </w:r>
            <w:r w:rsidRPr="00622D2C">
              <w:rPr>
                <w:rFonts w:ascii="Times New Roman" w:hAnsi="Times New Roman" w:cs="Times New Roman"/>
                <w:sz w:val="24"/>
                <w:szCs w:val="24"/>
              </w:rPr>
              <w:lastRenderedPageBreak/>
              <w:t xml:space="preserve">urgency to same day objective binge eating in emerging adults. </w:t>
            </w:r>
            <w:r w:rsidRPr="00622D2C">
              <w:rPr>
                <w:rFonts w:ascii="Times New Roman" w:hAnsi="Times New Roman" w:cs="Times New Roman"/>
                <w:i/>
                <w:iCs/>
                <w:sz w:val="24"/>
                <w:szCs w:val="24"/>
              </w:rPr>
              <w:t>Frontiers in Psychology</w:t>
            </w:r>
            <w:r>
              <w:rPr>
                <w:rFonts w:ascii="Times New Roman" w:hAnsi="Times New Roman" w:cs="Times New Roman"/>
                <w:i/>
                <w:iCs/>
                <w:sz w:val="24"/>
                <w:szCs w:val="24"/>
              </w:rPr>
              <w:t xml:space="preserve">, 14, </w:t>
            </w:r>
            <w:r>
              <w:rPr>
                <w:rFonts w:ascii="Times New Roman" w:hAnsi="Times New Roman" w:cs="Times New Roman"/>
                <w:sz w:val="24"/>
                <w:szCs w:val="24"/>
              </w:rPr>
              <w:t>2348.</w:t>
            </w:r>
            <w:r w:rsidR="001557C8">
              <w:rPr>
                <w:rFonts w:ascii="Times New Roman" w:hAnsi="Times New Roman" w:cs="Times New Roman"/>
                <w:sz w:val="24"/>
                <w:szCs w:val="24"/>
              </w:rPr>
              <w:t xml:space="preserve"> </w:t>
            </w:r>
            <w:hyperlink r:id="rId9" w:history="1">
              <w:r w:rsidR="001557C8" w:rsidRPr="00AD2889">
                <w:rPr>
                  <w:rStyle w:val="Hyperlink"/>
                  <w:rFonts w:ascii="Times New Roman" w:hAnsi="Times New Roman" w:cs="Times New Roman"/>
                  <w:sz w:val="24"/>
                  <w:szCs w:val="24"/>
                </w:rPr>
                <w:t>https://doi.org/10.3389/fpsyg.2023.1152691</w:t>
              </w:r>
            </w:hyperlink>
            <w:r w:rsidR="001557C8">
              <w:rPr>
                <w:rFonts w:ascii="Times New Roman" w:hAnsi="Times New Roman" w:cs="Times New Roman"/>
                <w:sz w:val="24"/>
                <w:szCs w:val="24"/>
              </w:rPr>
              <w:t xml:space="preserve"> </w:t>
            </w:r>
          </w:p>
        </w:tc>
      </w:tr>
      <w:tr w:rsidR="00622D2C" w:rsidRPr="001204E2" w14:paraId="2D4B1812" w14:textId="77777777" w:rsidTr="002A1EA9">
        <w:tc>
          <w:tcPr>
            <w:tcW w:w="9350" w:type="dxa"/>
          </w:tcPr>
          <w:p w14:paraId="1256F6EA" w14:textId="77777777" w:rsidR="00622D2C" w:rsidRPr="00622D2C" w:rsidRDefault="00622D2C" w:rsidP="00622D2C">
            <w:pPr>
              <w:rPr>
                <w:rFonts w:ascii="Times New Roman" w:hAnsi="Times New Roman" w:cs="Times New Roman"/>
                <w:sz w:val="10"/>
                <w:szCs w:val="10"/>
              </w:rPr>
            </w:pPr>
          </w:p>
        </w:tc>
      </w:tr>
      <w:tr w:rsidR="00930098" w:rsidRPr="001204E2" w14:paraId="363A87D9" w14:textId="77777777" w:rsidTr="002A1EA9">
        <w:tc>
          <w:tcPr>
            <w:tcW w:w="9350" w:type="dxa"/>
          </w:tcPr>
          <w:p w14:paraId="6B65AA13" w14:textId="7D8435C3" w:rsidR="00930098" w:rsidRPr="00E37BAC" w:rsidRDefault="008D26B6" w:rsidP="00CA24E6">
            <w:pPr>
              <w:pStyle w:val="ListParagraph"/>
              <w:numPr>
                <w:ilvl w:val="0"/>
                <w:numId w:val="8"/>
              </w:numPr>
              <w:rPr>
                <w:rFonts w:ascii="Times New Roman" w:hAnsi="Times New Roman" w:cs="Times New Roman"/>
                <w:sz w:val="24"/>
                <w:szCs w:val="24"/>
              </w:rPr>
            </w:pPr>
            <w:r w:rsidRPr="00E37BAC">
              <w:rPr>
                <w:rFonts w:ascii="Times New Roman" w:hAnsi="Times New Roman" w:cs="Times New Roman"/>
                <w:sz w:val="24"/>
                <w:szCs w:val="24"/>
              </w:rPr>
              <w:t xml:space="preserve">Kunicki, Z.J.,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McGeary, J.E., Jiang, L., Duprey Pharm M.S., Bayer, T., Singh, M., Primack, J.M., Kelso, C.M., Wu, W., Rudolph, J.L., &amp; Bozzay, M.L.</w:t>
            </w:r>
            <w:r w:rsidR="00930098" w:rsidRPr="00E37BAC">
              <w:rPr>
                <w:rFonts w:ascii="Times New Roman" w:hAnsi="Times New Roman" w:cs="Times New Roman"/>
                <w:sz w:val="24"/>
                <w:szCs w:val="24"/>
              </w:rPr>
              <w:t xml:space="preserve"> (2023). Prevalence of comorbid depressive episodes and insomnia among veterans hospitalized for heart failure with Alzheimer disease and related disorders. </w:t>
            </w:r>
            <w:r w:rsidR="00930098" w:rsidRPr="00E37BAC">
              <w:rPr>
                <w:rFonts w:ascii="Times New Roman" w:hAnsi="Times New Roman" w:cs="Times New Roman"/>
                <w:i/>
                <w:iCs/>
                <w:sz w:val="24"/>
                <w:szCs w:val="24"/>
              </w:rPr>
              <w:t>American Journal of Geriatric Psychiatry, 31</w:t>
            </w:r>
            <w:r w:rsidR="00930098" w:rsidRPr="00E37BAC">
              <w:rPr>
                <w:rFonts w:ascii="Times New Roman" w:hAnsi="Times New Roman" w:cs="Times New Roman"/>
                <w:sz w:val="24"/>
                <w:szCs w:val="24"/>
              </w:rPr>
              <w:t xml:space="preserve">(6), 428-437, </w:t>
            </w:r>
            <w:hyperlink r:id="rId10" w:history="1">
              <w:r w:rsidR="00930098" w:rsidRPr="00E37BAC">
                <w:rPr>
                  <w:rStyle w:val="Hyperlink"/>
                  <w:rFonts w:ascii="Times New Roman" w:hAnsi="Times New Roman" w:cs="Times New Roman"/>
                  <w:sz w:val="24"/>
                  <w:szCs w:val="24"/>
                </w:rPr>
                <w:t>https://doi.org/10.1016/j.jagp.2023.01.026</w:t>
              </w:r>
            </w:hyperlink>
            <w:r w:rsidR="00930098" w:rsidRPr="00E37BAC">
              <w:rPr>
                <w:rFonts w:ascii="Times New Roman" w:hAnsi="Times New Roman" w:cs="Times New Roman"/>
                <w:sz w:val="24"/>
                <w:szCs w:val="24"/>
              </w:rPr>
              <w:t xml:space="preserve">. </w:t>
            </w:r>
          </w:p>
        </w:tc>
      </w:tr>
      <w:tr w:rsidR="00930098" w:rsidRPr="001204E2" w14:paraId="24206078" w14:textId="77777777" w:rsidTr="002A1EA9">
        <w:tc>
          <w:tcPr>
            <w:tcW w:w="9350" w:type="dxa"/>
          </w:tcPr>
          <w:p w14:paraId="269102AD" w14:textId="77777777" w:rsidR="00930098" w:rsidRPr="00930098" w:rsidRDefault="00930098" w:rsidP="00930098">
            <w:pPr>
              <w:rPr>
                <w:rFonts w:ascii="Times New Roman" w:hAnsi="Times New Roman" w:cs="Times New Roman"/>
                <w:sz w:val="10"/>
                <w:szCs w:val="10"/>
              </w:rPr>
            </w:pPr>
          </w:p>
        </w:tc>
      </w:tr>
      <w:tr w:rsidR="001204E2" w:rsidRPr="001204E2" w14:paraId="5A35ED2F" w14:textId="77777777" w:rsidTr="002A1EA9">
        <w:tc>
          <w:tcPr>
            <w:tcW w:w="9350" w:type="dxa"/>
          </w:tcPr>
          <w:p w14:paraId="3AA800DD" w14:textId="2EC6542E" w:rsidR="001204E2" w:rsidRPr="00384D7F" w:rsidRDefault="001204E2" w:rsidP="00CA24E6">
            <w:pPr>
              <w:pStyle w:val="ListParagraph"/>
              <w:numPr>
                <w:ilvl w:val="0"/>
                <w:numId w:val="7"/>
              </w:numPr>
              <w:rPr>
                <w:rFonts w:ascii="Times New Roman" w:hAnsi="Times New Roman" w:cs="Times New Roman"/>
                <w:sz w:val="24"/>
                <w:szCs w:val="24"/>
              </w:rPr>
            </w:pPr>
            <w:r w:rsidRPr="00384D7F">
              <w:rPr>
                <w:rFonts w:ascii="Times New Roman" w:hAnsi="Times New Roman" w:cs="Times New Roman"/>
                <w:sz w:val="24"/>
                <w:szCs w:val="24"/>
              </w:rPr>
              <w:t xml:space="preserve">Trojanowski, P.J., </w:t>
            </w:r>
            <w:r w:rsidRPr="00384D7F">
              <w:rPr>
                <w:rFonts w:ascii="Times New Roman" w:hAnsi="Times New Roman" w:cs="Times New Roman"/>
                <w:b/>
                <w:bCs/>
                <w:sz w:val="24"/>
                <w:szCs w:val="24"/>
              </w:rPr>
              <w:t>Frietchen, R.E.,</w:t>
            </w:r>
            <w:r w:rsidRPr="00384D7F">
              <w:rPr>
                <w:rFonts w:ascii="Times New Roman" w:hAnsi="Times New Roman" w:cs="Times New Roman"/>
                <w:sz w:val="24"/>
                <w:szCs w:val="24"/>
              </w:rPr>
              <w:t xml:space="preserve"> Harvie, V., Mehlenbeck, R., &amp; Fischer, S. (</w:t>
            </w:r>
            <w:r w:rsidR="005B6457" w:rsidRPr="00384D7F">
              <w:rPr>
                <w:rFonts w:ascii="Times New Roman" w:hAnsi="Times New Roman" w:cs="Times New Roman"/>
                <w:sz w:val="24"/>
                <w:szCs w:val="24"/>
              </w:rPr>
              <w:t>2022</w:t>
            </w:r>
            <w:r w:rsidRPr="00384D7F">
              <w:rPr>
                <w:rFonts w:ascii="Times New Roman" w:hAnsi="Times New Roman" w:cs="Times New Roman"/>
                <w:sz w:val="24"/>
                <w:szCs w:val="24"/>
              </w:rPr>
              <w:t xml:space="preserve">). Internet-delivered eating disorders prevention program for adolescent girls with Type 1 diabetes: Acceptable and feasible. </w:t>
            </w:r>
            <w:r w:rsidRPr="00384D7F">
              <w:rPr>
                <w:rFonts w:ascii="Times New Roman" w:hAnsi="Times New Roman" w:cs="Times New Roman"/>
                <w:i/>
                <w:iCs/>
                <w:sz w:val="24"/>
                <w:szCs w:val="24"/>
              </w:rPr>
              <w:t>Pediatric Diabetes</w:t>
            </w:r>
            <w:r w:rsidR="001F11C3">
              <w:rPr>
                <w:rFonts w:ascii="Times New Roman" w:hAnsi="Times New Roman" w:cs="Times New Roman"/>
                <w:i/>
                <w:iCs/>
                <w:sz w:val="24"/>
                <w:szCs w:val="24"/>
              </w:rPr>
              <w:t>, 23</w:t>
            </w:r>
            <w:r w:rsidR="001F11C3">
              <w:rPr>
                <w:rFonts w:ascii="Times New Roman" w:hAnsi="Times New Roman" w:cs="Times New Roman"/>
                <w:sz w:val="24"/>
                <w:szCs w:val="24"/>
              </w:rPr>
              <w:t>(7), 1122-1132</w:t>
            </w:r>
            <w:r w:rsidR="005B6457" w:rsidRPr="00384D7F">
              <w:rPr>
                <w:rFonts w:ascii="Times New Roman" w:hAnsi="Times New Roman" w:cs="Times New Roman"/>
                <w:sz w:val="24"/>
                <w:szCs w:val="24"/>
              </w:rPr>
              <w:t>, doi:10.1111/pedi.13395</w:t>
            </w:r>
            <w:r w:rsidR="005B6457" w:rsidRPr="00384D7F">
              <w:rPr>
                <w:rFonts w:ascii="Times New Roman" w:hAnsi="Times New Roman" w:cs="Times New Roman"/>
                <w:i/>
                <w:iCs/>
                <w:sz w:val="24"/>
                <w:szCs w:val="24"/>
              </w:rPr>
              <w:t>.</w:t>
            </w:r>
            <w:r w:rsidR="00271BAB">
              <w:rPr>
                <w:rFonts w:ascii="Times New Roman" w:hAnsi="Times New Roman" w:cs="Times New Roman"/>
                <w:i/>
                <w:iCs/>
                <w:sz w:val="24"/>
                <w:szCs w:val="24"/>
              </w:rPr>
              <w:t xml:space="preserve"> </w:t>
            </w:r>
          </w:p>
        </w:tc>
      </w:tr>
    </w:tbl>
    <w:p w14:paraId="723612EA" w14:textId="77777777" w:rsidR="00E0723A" w:rsidRDefault="00E0723A"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01B97" w:rsidRPr="00A42D39" w14:paraId="10799072" w14:textId="77777777" w:rsidTr="00487056">
        <w:tc>
          <w:tcPr>
            <w:tcW w:w="9350" w:type="dxa"/>
            <w:tcBorders>
              <w:bottom w:val="single" w:sz="4" w:space="0" w:color="auto"/>
            </w:tcBorders>
          </w:tcPr>
          <w:p w14:paraId="7339EE58" w14:textId="347E2807" w:rsidR="00501B97" w:rsidRPr="00A42D39" w:rsidRDefault="00501B97" w:rsidP="00487056">
            <w:pPr>
              <w:rPr>
                <w:rFonts w:ascii="Times New Roman" w:hAnsi="Times New Roman" w:cs="Times New Roman"/>
                <w:b/>
                <w:bCs/>
                <w:sz w:val="24"/>
                <w:szCs w:val="24"/>
              </w:rPr>
            </w:pPr>
            <w:r>
              <w:rPr>
                <w:rFonts w:ascii="Times New Roman" w:hAnsi="Times New Roman" w:cs="Times New Roman"/>
                <w:b/>
                <w:bCs/>
                <w:sz w:val="24"/>
                <w:szCs w:val="24"/>
              </w:rPr>
              <w:t xml:space="preserve">PUBLICATIONS UNDER REVIEW (n = </w:t>
            </w:r>
            <w:r w:rsidR="0050384B">
              <w:rPr>
                <w:rFonts w:ascii="Times New Roman" w:hAnsi="Times New Roman" w:cs="Times New Roman"/>
                <w:b/>
                <w:bCs/>
                <w:sz w:val="24"/>
                <w:szCs w:val="24"/>
              </w:rPr>
              <w:t>6</w:t>
            </w:r>
            <w:r>
              <w:rPr>
                <w:rFonts w:ascii="Times New Roman" w:hAnsi="Times New Roman" w:cs="Times New Roman"/>
                <w:b/>
                <w:bCs/>
                <w:sz w:val="24"/>
                <w:szCs w:val="24"/>
              </w:rPr>
              <w:t>)</w:t>
            </w:r>
          </w:p>
        </w:tc>
      </w:tr>
      <w:tr w:rsidR="00501B97" w:rsidRPr="000D438B" w14:paraId="00196D01" w14:textId="77777777" w:rsidTr="00487056">
        <w:tc>
          <w:tcPr>
            <w:tcW w:w="9350" w:type="dxa"/>
            <w:tcBorders>
              <w:top w:val="single" w:sz="4" w:space="0" w:color="auto"/>
            </w:tcBorders>
          </w:tcPr>
          <w:p w14:paraId="22A71D3D" w14:textId="77777777" w:rsidR="00501B97" w:rsidRPr="000D438B" w:rsidRDefault="00501B97" w:rsidP="00487056">
            <w:pPr>
              <w:rPr>
                <w:rFonts w:ascii="Times New Roman" w:hAnsi="Times New Roman" w:cs="Times New Roman"/>
                <w:sz w:val="10"/>
                <w:szCs w:val="10"/>
              </w:rPr>
            </w:pPr>
          </w:p>
        </w:tc>
      </w:tr>
      <w:tr w:rsidR="007F6860" w:rsidRPr="007F6860" w14:paraId="5E2B205E" w14:textId="77777777" w:rsidTr="00487056">
        <w:tc>
          <w:tcPr>
            <w:tcW w:w="9350" w:type="dxa"/>
          </w:tcPr>
          <w:p w14:paraId="3DE3907F" w14:textId="3CB8488F" w:rsidR="007F6860" w:rsidRPr="007F6860" w:rsidRDefault="007F6860" w:rsidP="0050384B">
            <w:pPr>
              <w:pStyle w:val="ListParagraph"/>
              <w:numPr>
                <w:ilvl w:val="0"/>
                <w:numId w:val="63"/>
              </w:numPr>
              <w:rPr>
                <w:rFonts w:ascii="Times New Roman" w:hAnsi="Times New Roman" w:cs="Times New Roman"/>
                <w:b/>
                <w:bCs/>
                <w:sz w:val="24"/>
                <w:szCs w:val="24"/>
              </w:rPr>
            </w:pPr>
            <w:r w:rsidRPr="000319B2">
              <w:rPr>
                <w:rFonts w:ascii="Times New Roman" w:hAnsi="Times New Roman" w:cs="Times New Roman"/>
                <w:b/>
                <w:bCs/>
                <w:sz w:val="24"/>
                <w:szCs w:val="24"/>
              </w:rPr>
              <w:t>Frietchen, R.E.,</w:t>
            </w:r>
            <w:r w:rsidRPr="000319B2">
              <w:rPr>
                <w:rFonts w:ascii="Times New Roman" w:hAnsi="Times New Roman" w:cs="Times New Roman"/>
                <w:sz w:val="24"/>
                <w:szCs w:val="24"/>
              </w:rPr>
              <w:t xml:space="preserve"> Kinkel-Ram, S.S., Stanley, T.B., Billman Miller, M.G., Bodell, L., &amp; Smith, A.R. (</w:t>
            </w:r>
            <w:r>
              <w:rPr>
                <w:rFonts w:ascii="Times New Roman" w:hAnsi="Times New Roman" w:cs="Times New Roman"/>
                <w:sz w:val="24"/>
                <w:szCs w:val="24"/>
              </w:rPr>
              <w:t>under review</w:t>
            </w:r>
            <w:r w:rsidRPr="000319B2">
              <w:rPr>
                <w:rFonts w:ascii="Times New Roman" w:hAnsi="Times New Roman" w:cs="Times New Roman"/>
                <w:sz w:val="24"/>
                <w:szCs w:val="24"/>
              </w:rPr>
              <w:t>). Longitudinal investigation of pain catastrophizing, pain intensity, and suicidal ideation in adults receiving residential treatment for an eating disorder.</w:t>
            </w:r>
          </w:p>
        </w:tc>
      </w:tr>
      <w:tr w:rsidR="007F6860" w:rsidRPr="007F6860" w14:paraId="7695150A" w14:textId="77777777" w:rsidTr="00487056">
        <w:tc>
          <w:tcPr>
            <w:tcW w:w="9350" w:type="dxa"/>
          </w:tcPr>
          <w:p w14:paraId="761DF6E1" w14:textId="77777777" w:rsidR="007F6860" w:rsidRPr="007F6860" w:rsidRDefault="007F6860" w:rsidP="007F6860">
            <w:pPr>
              <w:rPr>
                <w:rFonts w:ascii="Times New Roman" w:hAnsi="Times New Roman" w:cs="Times New Roman"/>
                <w:b/>
                <w:bCs/>
                <w:sz w:val="10"/>
                <w:szCs w:val="10"/>
              </w:rPr>
            </w:pPr>
          </w:p>
        </w:tc>
      </w:tr>
      <w:tr w:rsidR="00501B97" w:rsidRPr="007F6860" w14:paraId="021903D2" w14:textId="77777777" w:rsidTr="00487056">
        <w:tc>
          <w:tcPr>
            <w:tcW w:w="9350" w:type="dxa"/>
          </w:tcPr>
          <w:p w14:paraId="6A77698C" w14:textId="0C861B9C" w:rsidR="00B02F14" w:rsidRPr="007F6860" w:rsidRDefault="000319B2" w:rsidP="0050384B">
            <w:pPr>
              <w:pStyle w:val="ListParagraph"/>
              <w:numPr>
                <w:ilvl w:val="0"/>
                <w:numId w:val="62"/>
              </w:numPr>
              <w:rPr>
                <w:rFonts w:ascii="Times New Roman" w:hAnsi="Times New Roman" w:cs="Times New Roman"/>
                <w:sz w:val="24"/>
                <w:szCs w:val="24"/>
              </w:rPr>
            </w:pPr>
            <w:r w:rsidRPr="007F6860">
              <w:rPr>
                <w:rFonts w:ascii="Times New Roman" w:hAnsi="Times New Roman" w:cs="Times New Roman"/>
                <w:b/>
                <w:bCs/>
                <w:sz w:val="24"/>
                <w:szCs w:val="24"/>
              </w:rPr>
              <w:t>Frietchen, R.E.,</w:t>
            </w:r>
            <w:r w:rsidRPr="007F6860">
              <w:rPr>
                <w:rFonts w:ascii="Times New Roman" w:hAnsi="Times New Roman" w:cs="Times New Roman"/>
                <w:sz w:val="24"/>
                <w:szCs w:val="24"/>
              </w:rPr>
              <w:t xml:space="preserve"> Billman Miller, M.G., Denning, D.M., Smith, A.R., &amp; Brown, T.A. (under review). Validation of the Multidimensional Assessment of Interoceptive Awareness Scale in a sample of transgender and gender non-conforming adults.</w:t>
            </w:r>
          </w:p>
        </w:tc>
      </w:tr>
      <w:tr w:rsidR="00AD141D" w:rsidRPr="007F6860" w14:paraId="5880071D" w14:textId="77777777" w:rsidTr="00487056">
        <w:tc>
          <w:tcPr>
            <w:tcW w:w="9350" w:type="dxa"/>
          </w:tcPr>
          <w:p w14:paraId="491C29E5" w14:textId="77777777" w:rsidR="00AD141D" w:rsidRPr="007F6860" w:rsidRDefault="00AD141D" w:rsidP="00AD141D">
            <w:pPr>
              <w:rPr>
                <w:rFonts w:ascii="Times New Roman" w:hAnsi="Times New Roman" w:cs="Times New Roman"/>
                <w:sz w:val="10"/>
                <w:szCs w:val="10"/>
              </w:rPr>
            </w:pPr>
          </w:p>
        </w:tc>
      </w:tr>
      <w:tr w:rsidR="001A51C5" w:rsidRPr="007F6860" w14:paraId="4E14CCB4" w14:textId="77777777" w:rsidTr="00487056">
        <w:tc>
          <w:tcPr>
            <w:tcW w:w="9350" w:type="dxa"/>
          </w:tcPr>
          <w:p w14:paraId="0BF84251" w14:textId="6103A3D1" w:rsidR="001A51C5" w:rsidRPr="007F6860" w:rsidRDefault="001E4830" w:rsidP="0050384B">
            <w:pPr>
              <w:pStyle w:val="ListParagraph"/>
              <w:numPr>
                <w:ilvl w:val="0"/>
                <w:numId w:val="61"/>
              </w:numPr>
              <w:rPr>
                <w:rFonts w:ascii="Times New Roman" w:hAnsi="Times New Roman" w:cs="Times New Roman"/>
                <w:sz w:val="24"/>
                <w:szCs w:val="24"/>
              </w:rPr>
            </w:pPr>
            <w:r>
              <w:rPr>
                <w:rFonts w:ascii="Times New Roman" w:hAnsi="Times New Roman" w:cs="Times New Roman"/>
                <w:b/>
                <w:bCs/>
                <w:sz w:val="24"/>
                <w:szCs w:val="24"/>
              </w:rPr>
              <w:t>Frietchen, R.E.,</w:t>
            </w:r>
            <w:r>
              <w:rPr>
                <w:rFonts w:ascii="Times New Roman" w:hAnsi="Times New Roman" w:cs="Times New Roman"/>
                <w:sz w:val="24"/>
                <w:szCs w:val="24"/>
              </w:rPr>
              <w:t xml:space="preserve"> Kinkel-Ram, S.S., Elbasheir, A., </w:t>
            </w:r>
            <w:r w:rsidR="0050384B">
              <w:rPr>
                <w:rFonts w:ascii="Times New Roman" w:hAnsi="Times New Roman" w:cs="Times New Roman"/>
                <w:sz w:val="24"/>
                <w:szCs w:val="24"/>
              </w:rPr>
              <w:t>McDermott, T.J., Fani, N., Powers Lott, A., &amp; Lathan-Powell, E.C. (under review). Race-related stress, dissociation, and suicide risk in a community sample of Black Americans.</w:t>
            </w:r>
          </w:p>
        </w:tc>
      </w:tr>
      <w:tr w:rsidR="001A51C5" w:rsidRPr="007F6860" w14:paraId="55A02933" w14:textId="77777777" w:rsidTr="00487056">
        <w:tc>
          <w:tcPr>
            <w:tcW w:w="9350" w:type="dxa"/>
          </w:tcPr>
          <w:p w14:paraId="11C88B99" w14:textId="77777777" w:rsidR="001A51C5" w:rsidRPr="001A51C5" w:rsidRDefault="001A51C5" w:rsidP="001A51C5">
            <w:pPr>
              <w:rPr>
                <w:rFonts w:ascii="Times New Roman" w:hAnsi="Times New Roman" w:cs="Times New Roman"/>
                <w:sz w:val="10"/>
                <w:szCs w:val="10"/>
              </w:rPr>
            </w:pPr>
          </w:p>
        </w:tc>
      </w:tr>
      <w:tr w:rsidR="00FD6B9A" w:rsidRPr="007F6860" w14:paraId="796F5234" w14:textId="77777777" w:rsidTr="00487056">
        <w:tc>
          <w:tcPr>
            <w:tcW w:w="9350" w:type="dxa"/>
          </w:tcPr>
          <w:p w14:paraId="28DE765B" w14:textId="6633E03D" w:rsidR="00FD6B9A" w:rsidRPr="007F6860" w:rsidRDefault="00C92428" w:rsidP="0050384B">
            <w:pPr>
              <w:pStyle w:val="ListParagraph"/>
              <w:numPr>
                <w:ilvl w:val="0"/>
                <w:numId w:val="60"/>
              </w:numPr>
              <w:rPr>
                <w:rFonts w:ascii="Times New Roman" w:hAnsi="Times New Roman" w:cs="Times New Roman"/>
                <w:sz w:val="24"/>
                <w:szCs w:val="24"/>
              </w:rPr>
            </w:pPr>
            <w:r w:rsidRPr="007F6860">
              <w:rPr>
                <w:rFonts w:ascii="Times New Roman" w:hAnsi="Times New Roman" w:cs="Times New Roman"/>
                <w:sz w:val="24"/>
                <w:szCs w:val="24"/>
              </w:rPr>
              <w:t xml:space="preserve">Denning, D.M., </w:t>
            </w:r>
            <w:r w:rsidRPr="007F6860">
              <w:rPr>
                <w:rFonts w:ascii="Times New Roman" w:hAnsi="Times New Roman" w:cs="Times New Roman"/>
                <w:b/>
                <w:bCs/>
                <w:sz w:val="24"/>
                <w:szCs w:val="24"/>
              </w:rPr>
              <w:t>Frietchen, R.E.,</w:t>
            </w:r>
            <w:r w:rsidRPr="007F6860">
              <w:rPr>
                <w:rFonts w:ascii="Times New Roman" w:hAnsi="Times New Roman" w:cs="Times New Roman"/>
                <w:sz w:val="24"/>
                <w:szCs w:val="24"/>
              </w:rPr>
              <w:t xml:space="preserve"> Whaley, M.C., Smith, A.R., &amp; Brown, T.A. (under review). Examining the role of multiple minority stressors and resiliency in relation to suicide risk in sexual minority people of color.</w:t>
            </w:r>
          </w:p>
        </w:tc>
      </w:tr>
      <w:tr w:rsidR="00FD6B9A" w:rsidRPr="007F6860" w14:paraId="5531BEB0" w14:textId="77777777" w:rsidTr="00487056">
        <w:tc>
          <w:tcPr>
            <w:tcW w:w="9350" w:type="dxa"/>
          </w:tcPr>
          <w:p w14:paraId="1CF3EF58" w14:textId="77777777" w:rsidR="00FD6B9A" w:rsidRPr="007F6860" w:rsidRDefault="00FD6B9A" w:rsidP="00FD6B9A">
            <w:pPr>
              <w:rPr>
                <w:rFonts w:ascii="Times New Roman" w:hAnsi="Times New Roman" w:cs="Times New Roman"/>
                <w:sz w:val="10"/>
                <w:szCs w:val="10"/>
              </w:rPr>
            </w:pPr>
          </w:p>
        </w:tc>
      </w:tr>
      <w:tr w:rsidR="00F15D96" w:rsidRPr="007F6860" w14:paraId="36D08BE6" w14:textId="77777777" w:rsidTr="00487056">
        <w:tc>
          <w:tcPr>
            <w:tcW w:w="9350" w:type="dxa"/>
          </w:tcPr>
          <w:p w14:paraId="40166940" w14:textId="21CA149E" w:rsidR="00F15D96" w:rsidRPr="007F6860" w:rsidRDefault="00931909" w:rsidP="00017E98">
            <w:pPr>
              <w:pStyle w:val="ListParagraph"/>
              <w:numPr>
                <w:ilvl w:val="0"/>
                <w:numId w:val="54"/>
              </w:numPr>
              <w:rPr>
                <w:rFonts w:ascii="Times New Roman" w:hAnsi="Times New Roman" w:cs="Times New Roman"/>
                <w:sz w:val="24"/>
                <w:szCs w:val="24"/>
              </w:rPr>
            </w:pPr>
            <w:r w:rsidRPr="007F6860">
              <w:rPr>
                <w:rFonts w:ascii="Times New Roman" w:hAnsi="Times New Roman" w:cs="Times New Roman"/>
                <w:sz w:val="24"/>
                <w:szCs w:val="24"/>
              </w:rPr>
              <w:t xml:space="preserve">Nahid, R., </w:t>
            </w:r>
            <w:r w:rsidR="00343653" w:rsidRPr="007F6860">
              <w:rPr>
                <w:rFonts w:ascii="Times New Roman" w:hAnsi="Times New Roman" w:cs="Times New Roman"/>
                <w:sz w:val="24"/>
                <w:szCs w:val="24"/>
              </w:rPr>
              <w:t xml:space="preserve">Grunewald, W., </w:t>
            </w:r>
            <w:r w:rsidR="00343653" w:rsidRPr="007F6860">
              <w:rPr>
                <w:rFonts w:ascii="Times New Roman" w:hAnsi="Times New Roman" w:cs="Times New Roman"/>
                <w:b/>
                <w:bCs/>
                <w:sz w:val="24"/>
                <w:szCs w:val="24"/>
              </w:rPr>
              <w:t>Frietchen, R.E.,</w:t>
            </w:r>
            <w:r w:rsidR="00343653" w:rsidRPr="007F6860">
              <w:rPr>
                <w:rFonts w:ascii="Times New Roman" w:hAnsi="Times New Roman" w:cs="Times New Roman"/>
                <w:sz w:val="24"/>
                <w:szCs w:val="24"/>
              </w:rPr>
              <w:t xml:space="preserve"> &amp; Smith, A.R. </w:t>
            </w:r>
            <w:r w:rsidR="00E71B3A" w:rsidRPr="007F6860">
              <w:rPr>
                <w:rFonts w:ascii="Times New Roman" w:hAnsi="Times New Roman" w:cs="Times New Roman"/>
                <w:sz w:val="24"/>
                <w:szCs w:val="24"/>
              </w:rPr>
              <w:t xml:space="preserve">(under review). Measurement invariance, sex differences, </w:t>
            </w:r>
            <w:r w:rsidR="00993F71" w:rsidRPr="007F6860">
              <w:rPr>
                <w:rFonts w:ascii="Times New Roman" w:hAnsi="Times New Roman" w:cs="Times New Roman"/>
                <w:sz w:val="24"/>
                <w:szCs w:val="24"/>
              </w:rPr>
              <w:t>and convergent validity of the Farsi version of the Interpersonal Needs Questionnaire-15 and Acquired Capability with Rehearsal for Suicide Scale.</w:t>
            </w:r>
          </w:p>
        </w:tc>
      </w:tr>
      <w:tr w:rsidR="00F15D96" w:rsidRPr="007F6860" w14:paraId="416D2926" w14:textId="77777777" w:rsidTr="00487056">
        <w:tc>
          <w:tcPr>
            <w:tcW w:w="9350" w:type="dxa"/>
          </w:tcPr>
          <w:p w14:paraId="2A3153EB" w14:textId="77777777" w:rsidR="00F15D96" w:rsidRPr="007F6860" w:rsidRDefault="00F15D96" w:rsidP="00F15D96">
            <w:pPr>
              <w:rPr>
                <w:rFonts w:ascii="Times New Roman" w:hAnsi="Times New Roman" w:cs="Times New Roman"/>
                <w:sz w:val="10"/>
                <w:szCs w:val="10"/>
              </w:rPr>
            </w:pPr>
          </w:p>
        </w:tc>
      </w:tr>
      <w:tr w:rsidR="00373AD8" w:rsidRPr="007F6860" w14:paraId="6EFB7AD0" w14:textId="77777777" w:rsidTr="00487056">
        <w:tc>
          <w:tcPr>
            <w:tcW w:w="9350" w:type="dxa"/>
          </w:tcPr>
          <w:p w14:paraId="49481FDF" w14:textId="2AF66D90" w:rsidR="00373AD8" w:rsidRPr="007F6860" w:rsidRDefault="00373AD8" w:rsidP="00017E98">
            <w:pPr>
              <w:pStyle w:val="ListParagraph"/>
              <w:numPr>
                <w:ilvl w:val="0"/>
                <w:numId w:val="53"/>
              </w:numPr>
              <w:rPr>
                <w:rFonts w:ascii="Times New Roman" w:hAnsi="Times New Roman" w:cs="Times New Roman"/>
                <w:sz w:val="24"/>
                <w:szCs w:val="24"/>
              </w:rPr>
            </w:pPr>
            <w:r w:rsidRPr="007F6860">
              <w:rPr>
                <w:rFonts w:ascii="Times New Roman" w:hAnsi="Times New Roman" w:cs="Times New Roman"/>
                <w:sz w:val="24"/>
                <w:szCs w:val="24"/>
              </w:rPr>
              <w:t xml:space="preserve">Billman Miller, M.G., </w:t>
            </w:r>
            <w:r w:rsidR="00284AD5" w:rsidRPr="007F6860">
              <w:rPr>
                <w:rFonts w:ascii="Times New Roman" w:hAnsi="Times New Roman" w:cs="Times New Roman"/>
                <w:sz w:val="24"/>
                <w:szCs w:val="24"/>
              </w:rPr>
              <w:t>Gioia, A.N.</w:t>
            </w:r>
            <w:r w:rsidRPr="007F6860">
              <w:rPr>
                <w:rFonts w:ascii="Times New Roman" w:hAnsi="Times New Roman" w:cs="Times New Roman"/>
                <w:sz w:val="24"/>
                <w:szCs w:val="24"/>
              </w:rPr>
              <w:t xml:space="preserve">, </w:t>
            </w:r>
            <w:r w:rsidRPr="007F6860">
              <w:rPr>
                <w:rFonts w:ascii="Times New Roman" w:hAnsi="Times New Roman" w:cs="Times New Roman"/>
                <w:b/>
                <w:bCs/>
                <w:sz w:val="24"/>
                <w:szCs w:val="24"/>
              </w:rPr>
              <w:t>Frietchen, R.E.,</w:t>
            </w:r>
            <w:r w:rsidR="00284AD5" w:rsidRPr="007F6860">
              <w:rPr>
                <w:rFonts w:ascii="Times New Roman" w:hAnsi="Times New Roman" w:cs="Times New Roman"/>
                <w:sz w:val="24"/>
                <w:szCs w:val="24"/>
              </w:rPr>
              <w:t xml:space="preserve"> Grunewald, W. Bodell, L., &amp; Smith, A.R. (under review). </w:t>
            </w:r>
            <w:r w:rsidR="008D6802" w:rsidRPr="007F6860">
              <w:rPr>
                <w:rFonts w:ascii="Times New Roman" w:hAnsi="Times New Roman" w:cs="Times New Roman"/>
                <w:sz w:val="24"/>
                <w:szCs w:val="24"/>
              </w:rPr>
              <w:t xml:space="preserve">Meaningful associations between motivation for treatment and interpersonal </w:t>
            </w:r>
            <w:r w:rsidR="006E0365" w:rsidRPr="007F6860">
              <w:rPr>
                <w:rFonts w:ascii="Times New Roman" w:hAnsi="Times New Roman" w:cs="Times New Roman"/>
                <w:sz w:val="24"/>
                <w:szCs w:val="24"/>
              </w:rPr>
              <w:t>needs within a residential sample of people with eating disorders.</w:t>
            </w:r>
          </w:p>
        </w:tc>
      </w:tr>
    </w:tbl>
    <w:p w14:paraId="7A499083" w14:textId="77777777" w:rsidR="00501B97" w:rsidRPr="007F6860" w:rsidRDefault="00501B97"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524C3" w:rsidRPr="007F6860" w14:paraId="37D6B17E" w14:textId="77777777" w:rsidTr="00BB42AD">
        <w:tc>
          <w:tcPr>
            <w:tcW w:w="9350" w:type="dxa"/>
            <w:tcBorders>
              <w:bottom w:val="single" w:sz="4" w:space="0" w:color="auto"/>
            </w:tcBorders>
          </w:tcPr>
          <w:p w14:paraId="79F14450" w14:textId="4C2B7748" w:rsidR="008524C3" w:rsidRPr="007F6860" w:rsidRDefault="008524C3" w:rsidP="009968BC">
            <w:pPr>
              <w:rPr>
                <w:rFonts w:ascii="Times New Roman" w:hAnsi="Times New Roman" w:cs="Times New Roman"/>
                <w:b/>
                <w:bCs/>
                <w:sz w:val="24"/>
                <w:szCs w:val="24"/>
              </w:rPr>
            </w:pPr>
            <w:r w:rsidRPr="007F6860">
              <w:rPr>
                <w:rFonts w:ascii="Times New Roman" w:hAnsi="Times New Roman" w:cs="Times New Roman"/>
                <w:b/>
                <w:bCs/>
                <w:sz w:val="24"/>
                <w:szCs w:val="24"/>
              </w:rPr>
              <w:t>PUBLICATIONS IN PREPARATION</w:t>
            </w:r>
            <w:r w:rsidR="00C8622D" w:rsidRPr="007F6860">
              <w:rPr>
                <w:rFonts w:ascii="Times New Roman" w:hAnsi="Times New Roman" w:cs="Times New Roman"/>
                <w:b/>
                <w:bCs/>
                <w:sz w:val="24"/>
                <w:szCs w:val="24"/>
              </w:rPr>
              <w:t xml:space="preserve"> (n = 3)</w:t>
            </w:r>
          </w:p>
        </w:tc>
      </w:tr>
      <w:tr w:rsidR="0085244F" w:rsidRPr="007F6860" w14:paraId="41CC255F" w14:textId="77777777" w:rsidTr="00BB42AD">
        <w:tc>
          <w:tcPr>
            <w:tcW w:w="9350" w:type="dxa"/>
            <w:tcBorders>
              <w:top w:val="single" w:sz="4" w:space="0" w:color="auto"/>
            </w:tcBorders>
          </w:tcPr>
          <w:p w14:paraId="352AB0C4" w14:textId="0B149C01" w:rsidR="0085244F" w:rsidRPr="007F6860" w:rsidRDefault="0085244F" w:rsidP="00F9728F">
            <w:pPr>
              <w:pStyle w:val="ListParagraph"/>
              <w:numPr>
                <w:ilvl w:val="0"/>
                <w:numId w:val="14"/>
              </w:numPr>
              <w:rPr>
                <w:rFonts w:ascii="Times New Roman" w:hAnsi="Times New Roman" w:cs="Times New Roman"/>
                <w:sz w:val="24"/>
                <w:szCs w:val="24"/>
              </w:rPr>
            </w:pPr>
            <w:r w:rsidRPr="007F6860">
              <w:rPr>
                <w:rFonts w:ascii="Times New Roman" w:hAnsi="Times New Roman" w:cs="Times New Roman"/>
                <w:b/>
                <w:bCs/>
                <w:sz w:val="24"/>
                <w:szCs w:val="24"/>
              </w:rPr>
              <w:t xml:space="preserve">Frietchen, R.E., </w:t>
            </w:r>
            <w:r w:rsidRPr="007F6860">
              <w:rPr>
                <w:rFonts w:ascii="Times New Roman" w:hAnsi="Times New Roman" w:cs="Times New Roman"/>
                <w:sz w:val="24"/>
                <w:szCs w:val="24"/>
              </w:rPr>
              <w:t xml:space="preserve">Hughes, C.D., Schatten, H.T., &amp; Armey, M.F. (in preparation). A psychometric evaluation of the long and short versions of the Difficulties in Emotion Regulation Scale </w:t>
            </w:r>
            <w:r w:rsidR="00AB7645" w:rsidRPr="007F6860">
              <w:rPr>
                <w:rFonts w:ascii="Times New Roman" w:hAnsi="Times New Roman" w:cs="Times New Roman"/>
                <w:sz w:val="24"/>
                <w:szCs w:val="24"/>
              </w:rPr>
              <w:t>within</w:t>
            </w:r>
            <w:r w:rsidRPr="007F6860">
              <w:rPr>
                <w:rFonts w:ascii="Times New Roman" w:hAnsi="Times New Roman" w:cs="Times New Roman"/>
                <w:sz w:val="24"/>
                <w:szCs w:val="24"/>
              </w:rPr>
              <w:t xml:space="preserve"> three psychiatric samples.</w:t>
            </w:r>
          </w:p>
        </w:tc>
      </w:tr>
      <w:tr w:rsidR="00B43C0D" w14:paraId="66D21B19" w14:textId="77777777" w:rsidTr="0085244F">
        <w:tc>
          <w:tcPr>
            <w:tcW w:w="9350" w:type="dxa"/>
          </w:tcPr>
          <w:p w14:paraId="352BA7D3" w14:textId="3845515B" w:rsidR="00B43C0D" w:rsidRPr="00B43C0D" w:rsidRDefault="00B43C0D" w:rsidP="00B43C0D">
            <w:pPr>
              <w:rPr>
                <w:rFonts w:ascii="Times New Roman" w:hAnsi="Times New Roman" w:cs="Times New Roman"/>
                <w:sz w:val="10"/>
                <w:szCs w:val="10"/>
              </w:rPr>
            </w:pPr>
          </w:p>
        </w:tc>
      </w:tr>
      <w:tr w:rsidR="00B43C0D" w14:paraId="3B79465A" w14:textId="77777777" w:rsidTr="0085244F">
        <w:tc>
          <w:tcPr>
            <w:tcW w:w="9350" w:type="dxa"/>
          </w:tcPr>
          <w:p w14:paraId="7641AB45" w14:textId="77777777" w:rsidR="00B02F14" w:rsidRPr="00E37BAC" w:rsidRDefault="00B02F14" w:rsidP="00017E98">
            <w:pPr>
              <w:pStyle w:val="ListParagraph"/>
              <w:numPr>
                <w:ilvl w:val="0"/>
                <w:numId w:val="36"/>
              </w:numPr>
              <w:rPr>
                <w:rFonts w:ascii="Times New Roman" w:hAnsi="Times New Roman" w:cs="Times New Roman"/>
                <w:sz w:val="24"/>
                <w:szCs w:val="24"/>
              </w:rPr>
            </w:pPr>
            <w:r w:rsidRPr="00E37BAC">
              <w:rPr>
                <w:rFonts w:ascii="Times New Roman" w:hAnsi="Times New Roman" w:cs="Times New Roman"/>
                <w:sz w:val="24"/>
                <w:szCs w:val="24"/>
              </w:rPr>
              <w:t xml:space="preserve">Wonderlich, J.A.*, </w:t>
            </w:r>
            <w:r w:rsidRPr="00E37BAC">
              <w:rPr>
                <w:rFonts w:ascii="Times New Roman" w:hAnsi="Times New Roman" w:cs="Times New Roman"/>
                <w:b/>
                <w:bCs/>
                <w:sz w:val="24"/>
                <w:szCs w:val="24"/>
              </w:rPr>
              <w:t>Frietchen, R*.,</w:t>
            </w:r>
            <w:r w:rsidRPr="00E37BAC">
              <w:rPr>
                <w:rFonts w:ascii="Times New Roman" w:hAnsi="Times New Roman" w:cs="Times New Roman"/>
                <w:sz w:val="24"/>
                <w:szCs w:val="24"/>
              </w:rPr>
              <w:t xml:space="preserve"> Breithaupt, L., Izquierdo, A.M., &amp; Fischer, S. (in preparation). Negative urgency as a moderator of the relationship of negative affect and dysregulated behaviors.</w:t>
            </w:r>
          </w:p>
          <w:p w14:paraId="673A1D0C" w14:textId="49286319" w:rsidR="00CA24E6" w:rsidRPr="00B02F14" w:rsidRDefault="00B02F14" w:rsidP="00B02F14">
            <w:pPr>
              <w:pStyle w:val="ListParagraph"/>
              <w:rPr>
                <w:rFonts w:ascii="Times New Roman" w:hAnsi="Times New Roman" w:cs="Times New Roman"/>
                <w:sz w:val="24"/>
                <w:szCs w:val="24"/>
              </w:rPr>
            </w:pPr>
            <w:r>
              <w:rPr>
                <w:rFonts w:ascii="Times New Roman" w:hAnsi="Times New Roman" w:cs="Times New Roman"/>
                <w:sz w:val="24"/>
                <w:szCs w:val="24"/>
              </w:rPr>
              <w:t>*First co-authors</w:t>
            </w:r>
          </w:p>
        </w:tc>
      </w:tr>
      <w:tr w:rsidR="0085244F" w14:paraId="732DB9B8" w14:textId="77777777" w:rsidTr="0085244F">
        <w:tc>
          <w:tcPr>
            <w:tcW w:w="9350" w:type="dxa"/>
          </w:tcPr>
          <w:p w14:paraId="56A0D58F" w14:textId="77777777" w:rsidR="0085244F" w:rsidRPr="0085244F" w:rsidRDefault="0085244F" w:rsidP="0085244F">
            <w:pPr>
              <w:rPr>
                <w:rFonts w:ascii="Times New Roman" w:hAnsi="Times New Roman" w:cs="Times New Roman"/>
                <w:sz w:val="10"/>
                <w:szCs w:val="10"/>
              </w:rPr>
            </w:pPr>
          </w:p>
        </w:tc>
      </w:tr>
      <w:tr w:rsidR="00E7267F" w14:paraId="06ECCB3C" w14:textId="77777777" w:rsidTr="001D4154">
        <w:tc>
          <w:tcPr>
            <w:tcW w:w="9350" w:type="dxa"/>
          </w:tcPr>
          <w:p w14:paraId="4F72ECA1" w14:textId="24460604" w:rsidR="000319B2" w:rsidRPr="000319B2" w:rsidRDefault="007F6860" w:rsidP="00017E98">
            <w:pPr>
              <w:pStyle w:val="ListParagraph"/>
              <w:numPr>
                <w:ilvl w:val="0"/>
                <w:numId w:val="57"/>
              </w:numPr>
              <w:rPr>
                <w:rFonts w:ascii="Times New Roman" w:hAnsi="Times New Roman" w:cs="Times New Roman"/>
                <w:sz w:val="24"/>
                <w:szCs w:val="24"/>
              </w:rPr>
            </w:pPr>
            <w:r>
              <w:rPr>
                <w:rFonts w:ascii="Times New Roman" w:hAnsi="Times New Roman" w:cs="Times New Roman"/>
                <w:b/>
                <w:bCs/>
                <w:sz w:val="24"/>
                <w:szCs w:val="24"/>
              </w:rPr>
              <w:t>Frietchen, R.E.,</w:t>
            </w:r>
            <w:r w:rsidR="00F16173">
              <w:rPr>
                <w:rFonts w:ascii="Times New Roman" w:hAnsi="Times New Roman" w:cs="Times New Roman"/>
                <w:b/>
                <w:bCs/>
                <w:sz w:val="24"/>
                <w:szCs w:val="24"/>
              </w:rPr>
              <w:t xml:space="preserve"> </w:t>
            </w:r>
            <w:r w:rsidR="009A352C">
              <w:rPr>
                <w:rFonts w:ascii="Times New Roman" w:hAnsi="Times New Roman" w:cs="Times New Roman"/>
                <w:sz w:val="24"/>
                <w:szCs w:val="24"/>
              </w:rPr>
              <w:t>Collins, A.</w:t>
            </w:r>
            <w:r w:rsidR="00322000">
              <w:rPr>
                <w:rFonts w:ascii="Times New Roman" w:hAnsi="Times New Roman" w:cs="Times New Roman"/>
                <w:sz w:val="24"/>
                <w:szCs w:val="24"/>
              </w:rPr>
              <w:t xml:space="preserve">C., Nemesure, M., Jacobson, N. &amp; Smith, A.R. </w:t>
            </w:r>
            <w:r w:rsidR="00F16173">
              <w:rPr>
                <w:rFonts w:ascii="Times New Roman" w:hAnsi="Times New Roman" w:cs="Times New Roman"/>
                <w:sz w:val="24"/>
                <w:szCs w:val="24"/>
              </w:rPr>
              <w:t xml:space="preserve">(in preparation). </w:t>
            </w:r>
            <w:r w:rsidR="00F16173" w:rsidRPr="00F16173">
              <w:rPr>
                <w:rFonts w:ascii="Times New Roman" w:hAnsi="Times New Roman" w:cs="Times New Roman"/>
                <w:sz w:val="24"/>
                <w:szCs w:val="24"/>
              </w:rPr>
              <w:t>Time-</w:t>
            </w:r>
            <w:r w:rsidR="00F16173">
              <w:rPr>
                <w:rFonts w:ascii="Times New Roman" w:hAnsi="Times New Roman" w:cs="Times New Roman"/>
                <w:sz w:val="24"/>
                <w:szCs w:val="24"/>
              </w:rPr>
              <w:t>v</w:t>
            </w:r>
            <w:r w:rsidR="00F16173" w:rsidRPr="00F16173">
              <w:rPr>
                <w:rFonts w:ascii="Times New Roman" w:hAnsi="Times New Roman" w:cs="Times New Roman"/>
                <w:sz w:val="24"/>
                <w:szCs w:val="24"/>
              </w:rPr>
              <w:t xml:space="preserve">arying </w:t>
            </w:r>
            <w:r w:rsidR="00F16173">
              <w:rPr>
                <w:rFonts w:ascii="Times New Roman" w:hAnsi="Times New Roman" w:cs="Times New Roman"/>
                <w:sz w:val="24"/>
                <w:szCs w:val="24"/>
              </w:rPr>
              <w:t>a</w:t>
            </w:r>
            <w:r w:rsidR="00F16173" w:rsidRPr="00F16173">
              <w:rPr>
                <w:rFonts w:ascii="Times New Roman" w:hAnsi="Times New Roman" w:cs="Times New Roman"/>
                <w:sz w:val="24"/>
                <w:szCs w:val="24"/>
              </w:rPr>
              <w:t xml:space="preserve">ssociations </w:t>
            </w:r>
            <w:r w:rsidR="00F16173">
              <w:rPr>
                <w:rFonts w:ascii="Times New Roman" w:hAnsi="Times New Roman" w:cs="Times New Roman"/>
                <w:sz w:val="24"/>
                <w:szCs w:val="24"/>
              </w:rPr>
              <w:t>b</w:t>
            </w:r>
            <w:r w:rsidR="00F16173" w:rsidRPr="00F16173">
              <w:rPr>
                <w:rFonts w:ascii="Times New Roman" w:hAnsi="Times New Roman" w:cs="Times New Roman"/>
                <w:sz w:val="24"/>
                <w:szCs w:val="24"/>
              </w:rPr>
              <w:t xml:space="preserve">etween </w:t>
            </w:r>
            <w:r w:rsidR="00F16173">
              <w:rPr>
                <w:rFonts w:ascii="Times New Roman" w:hAnsi="Times New Roman" w:cs="Times New Roman"/>
                <w:sz w:val="24"/>
                <w:szCs w:val="24"/>
              </w:rPr>
              <w:t>h</w:t>
            </w:r>
            <w:r w:rsidR="00F16173" w:rsidRPr="00F16173">
              <w:rPr>
                <w:rFonts w:ascii="Times New Roman" w:hAnsi="Times New Roman" w:cs="Times New Roman"/>
                <w:sz w:val="24"/>
                <w:szCs w:val="24"/>
              </w:rPr>
              <w:t xml:space="preserve">opelessness, </w:t>
            </w:r>
            <w:r w:rsidR="00F16173">
              <w:rPr>
                <w:rFonts w:ascii="Times New Roman" w:hAnsi="Times New Roman" w:cs="Times New Roman"/>
                <w:sz w:val="24"/>
                <w:szCs w:val="24"/>
              </w:rPr>
              <w:t>a</w:t>
            </w:r>
            <w:r w:rsidR="00F16173" w:rsidRPr="00F16173">
              <w:rPr>
                <w:rFonts w:ascii="Times New Roman" w:hAnsi="Times New Roman" w:cs="Times New Roman"/>
                <w:sz w:val="24"/>
                <w:szCs w:val="24"/>
              </w:rPr>
              <w:t xml:space="preserve">gitation, </w:t>
            </w:r>
            <w:r w:rsidR="00F16173">
              <w:rPr>
                <w:rFonts w:ascii="Times New Roman" w:hAnsi="Times New Roman" w:cs="Times New Roman"/>
                <w:sz w:val="24"/>
                <w:szCs w:val="24"/>
              </w:rPr>
              <w:t>s</w:t>
            </w:r>
            <w:r w:rsidR="00F16173" w:rsidRPr="00F16173">
              <w:rPr>
                <w:rFonts w:ascii="Times New Roman" w:hAnsi="Times New Roman" w:cs="Times New Roman"/>
                <w:sz w:val="24"/>
                <w:szCs w:val="24"/>
              </w:rPr>
              <w:t>hape/</w:t>
            </w:r>
            <w:r w:rsidR="00F16173">
              <w:rPr>
                <w:rFonts w:ascii="Times New Roman" w:hAnsi="Times New Roman" w:cs="Times New Roman"/>
                <w:sz w:val="24"/>
                <w:szCs w:val="24"/>
              </w:rPr>
              <w:t>w</w:t>
            </w:r>
            <w:r w:rsidR="00F16173" w:rsidRPr="00F16173">
              <w:rPr>
                <w:rFonts w:ascii="Times New Roman" w:hAnsi="Times New Roman" w:cs="Times New Roman"/>
                <w:sz w:val="24"/>
                <w:szCs w:val="24"/>
              </w:rPr>
              <w:t>eight</w:t>
            </w:r>
            <w:r w:rsidR="00F16173">
              <w:rPr>
                <w:rFonts w:ascii="Times New Roman" w:hAnsi="Times New Roman" w:cs="Times New Roman"/>
                <w:sz w:val="24"/>
                <w:szCs w:val="24"/>
              </w:rPr>
              <w:t xml:space="preserve"> c</w:t>
            </w:r>
            <w:r w:rsidR="00F16173" w:rsidRPr="00F16173">
              <w:rPr>
                <w:rFonts w:ascii="Times New Roman" w:hAnsi="Times New Roman" w:cs="Times New Roman"/>
                <w:sz w:val="24"/>
                <w:szCs w:val="24"/>
              </w:rPr>
              <w:t xml:space="preserve">oncerns, </w:t>
            </w:r>
            <w:r w:rsidR="00F16173">
              <w:rPr>
                <w:rFonts w:ascii="Times New Roman" w:hAnsi="Times New Roman" w:cs="Times New Roman"/>
                <w:sz w:val="24"/>
                <w:szCs w:val="24"/>
              </w:rPr>
              <w:t>i</w:t>
            </w:r>
            <w:r w:rsidR="00F16173" w:rsidRPr="00F16173">
              <w:rPr>
                <w:rFonts w:ascii="Times New Roman" w:hAnsi="Times New Roman" w:cs="Times New Roman"/>
                <w:sz w:val="24"/>
                <w:szCs w:val="24"/>
              </w:rPr>
              <w:t xml:space="preserve">nteroception, </w:t>
            </w:r>
            <w:r w:rsidR="00F16173">
              <w:rPr>
                <w:rFonts w:ascii="Times New Roman" w:hAnsi="Times New Roman" w:cs="Times New Roman"/>
                <w:sz w:val="24"/>
                <w:szCs w:val="24"/>
              </w:rPr>
              <w:t>d</w:t>
            </w:r>
            <w:r w:rsidR="00F16173" w:rsidRPr="00F16173">
              <w:rPr>
                <w:rFonts w:ascii="Times New Roman" w:hAnsi="Times New Roman" w:cs="Times New Roman"/>
                <w:sz w:val="24"/>
                <w:szCs w:val="24"/>
              </w:rPr>
              <w:t xml:space="preserve">ietary </w:t>
            </w:r>
            <w:r w:rsidR="00F16173">
              <w:rPr>
                <w:rFonts w:ascii="Times New Roman" w:hAnsi="Times New Roman" w:cs="Times New Roman"/>
                <w:sz w:val="24"/>
                <w:szCs w:val="24"/>
              </w:rPr>
              <w:t>r</w:t>
            </w:r>
            <w:r w:rsidR="00F16173" w:rsidRPr="00F16173">
              <w:rPr>
                <w:rFonts w:ascii="Times New Roman" w:hAnsi="Times New Roman" w:cs="Times New Roman"/>
                <w:sz w:val="24"/>
                <w:szCs w:val="24"/>
              </w:rPr>
              <w:t xml:space="preserve">estraint, and </w:t>
            </w:r>
            <w:r w:rsidR="00F16173">
              <w:rPr>
                <w:rFonts w:ascii="Times New Roman" w:hAnsi="Times New Roman" w:cs="Times New Roman"/>
                <w:sz w:val="24"/>
                <w:szCs w:val="24"/>
              </w:rPr>
              <w:t>s</w:t>
            </w:r>
            <w:r w:rsidR="00F16173" w:rsidRPr="00F16173">
              <w:rPr>
                <w:rFonts w:ascii="Times New Roman" w:hAnsi="Times New Roman" w:cs="Times New Roman"/>
                <w:sz w:val="24"/>
                <w:szCs w:val="24"/>
              </w:rPr>
              <w:t xml:space="preserve">uicidal </w:t>
            </w:r>
            <w:r w:rsidR="00F16173">
              <w:rPr>
                <w:rFonts w:ascii="Times New Roman" w:hAnsi="Times New Roman" w:cs="Times New Roman"/>
                <w:sz w:val="24"/>
                <w:szCs w:val="24"/>
              </w:rPr>
              <w:t>i</w:t>
            </w:r>
            <w:r w:rsidR="00F16173" w:rsidRPr="00F16173">
              <w:rPr>
                <w:rFonts w:ascii="Times New Roman" w:hAnsi="Times New Roman" w:cs="Times New Roman"/>
                <w:sz w:val="24"/>
                <w:szCs w:val="24"/>
              </w:rPr>
              <w:t xml:space="preserve">deation in a </w:t>
            </w:r>
            <w:r w:rsidR="00F16173">
              <w:rPr>
                <w:rFonts w:ascii="Times New Roman" w:hAnsi="Times New Roman" w:cs="Times New Roman"/>
                <w:sz w:val="24"/>
                <w:szCs w:val="24"/>
              </w:rPr>
              <w:t>m</w:t>
            </w:r>
            <w:r w:rsidR="00F16173" w:rsidRPr="00F16173">
              <w:rPr>
                <w:rFonts w:ascii="Times New Roman" w:hAnsi="Times New Roman" w:cs="Times New Roman"/>
                <w:sz w:val="24"/>
                <w:szCs w:val="24"/>
              </w:rPr>
              <w:t xml:space="preserve">ilitary </w:t>
            </w:r>
            <w:r w:rsidR="00F16173">
              <w:rPr>
                <w:rFonts w:ascii="Times New Roman" w:hAnsi="Times New Roman" w:cs="Times New Roman"/>
                <w:sz w:val="24"/>
                <w:szCs w:val="24"/>
              </w:rPr>
              <w:t>s</w:t>
            </w:r>
            <w:r w:rsidR="00F16173" w:rsidRPr="00F16173">
              <w:rPr>
                <w:rFonts w:ascii="Times New Roman" w:hAnsi="Times New Roman" w:cs="Times New Roman"/>
                <w:sz w:val="24"/>
                <w:szCs w:val="24"/>
              </w:rPr>
              <w:t>ample</w:t>
            </w:r>
            <w:r w:rsidR="00F16173">
              <w:rPr>
                <w:rFonts w:ascii="Times New Roman" w:hAnsi="Times New Roman" w:cs="Times New Roman"/>
                <w:sz w:val="24"/>
                <w:szCs w:val="24"/>
              </w:rPr>
              <w:t>.</w:t>
            </w:r>
          </w:p>
        </w:tc>
      </w:tr>
    </w:tbl>
    <w:p w14:paraId="110EA4D2" w14:textId="77777777" w:rsidR="008524C3" w:rsidRDefault="008524C3"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1738D" w14:paraId="75C6F760" w14:textId="77777777" w:rsidTr="00E4371E">
        <w:tc>
          <w:tcPr>
            <w:tcW w:w="9350" w:type="dxa"/>
            <w:tcBorders>
              <w:bottom w:val="single" w:sz="4" w:space="0" w:color="auto"/>
            </w:tcBorders>
          </w:tcPr>
          <w:p w14:paraId="6F3595F6" w14:textId="3D7E48B9" w:rsidR="0021738D" w:rsidRPr="0021738D" w:rsidRDefault="0021738D" w:rsidP="009968BC">
            <w:pPr>
              <w:rPr>
                <w:rFonts w:ascii="Times New Roman" w:hAnsi="Times New Roman" w:cs="Times New Roman"/>
                <w:b/>
                <w:bCs/>
                <w:sz w:val="24"/>
                <w:szCs w:val="24"/>
              </w:rPr>
            </w:pPr>
            <w:r>
              <w:rPr>
                <w:rFonts w:ascii="Times New Roman" w:hAnsi="Times New Roman" w:cs="Times New Roman"/>
                <w:b/>
                <w:bCs/>
                <w:sz w:val="24"/>
                <w:szCs w:val="24"/>
              </w:rPr>
              <w:t>ORAL RESEARCH PRESENTATIONS</w:t>
            </w:r>
            <w:r w:rsidR="00E4371E">
              <w:rPr>
                <w:rFonts w:ascii="Times New Roman" w:hAnsi="Times New Roman" w:cs="Times New Roman"/>
                <w:b/>
                <w:bCs/>
                <w:sz w:val="24"/>
                <w:szCs w:val="24"/>
              </w:rPr>
              <w:t xml:space="preserve"> (n = </w:t>
            </w:r>
            <w:r w:rsidR="00925084">
              <w:rPr>
                <w:rFonts w:ascii="Times New Roman" w:hAnsi="Times New Roman" w:cs="Times New Roman"/>
                <w:b/>
                <w:bCs/>
                <w:sz w:val="24"/>
                <w:szCs w:val="24"/>
              </w:rPr>
              <w:t>9</w:t>
            </w:r>
            <w:r w:rsidR="00E4371E">
              <w:rPr>
                <w:rFonts w:ascii="Times New Roman" w:hAnsi="Times New Roman" w:cs="Times New Roman"/>
                <w:b/>
                <w:bCs/>
                <w:sz w:val="24"/>
                <w:szCs w:val="24"/>
              </w:rPr>
              <w:t>)</w:t>
            </w:r>
          </w:p>
        </w:tc>
      </w:tr>
      <w:tr w:rsidR="00E4371E" w14:paraId="1A75CE7B" w14:textId="77777777" w:rsidTr="00E4371E">
        <w:tc>
          <w:tcPr>
            <w:tcW w:w="9350" w:type="dxa"/>
            <w:tcBorders>
              <w:top w:val="single" w:sz="4" w:space="0" w:color="auto"/>
            </w:tcBorders>
          </w:tcPr>
          <w:p w14:paraId="2787A947" w14:textId="77777777" w:rsidR="00E4371E" w:rsidRPr="00E4371E" w:rsidRDefault="00E4371E" w:rsidP="009968BC">
            <w:pPr>
              <w:rPr>
                <w:rFonts w:ascii="Times New Roman" w:hAnsi="Times New Roman" w:cs="Times New Roman"/>
                <w:sz w:val="10"/>
                <w:szCs w:val="10"/>
              </w:rPr>
            </w:pPr>
          </w:p>
        </w:tc>
      </w:tr>
      <w:tr w:rsidR="0012246A" w14:paraId="599E9749" w14:textId="77777777" w:rsidTr="00E4371E">
        <w:tc>
          <w:tcPr>
            <w:tcW w:w="9350" w:type="dxa"/>
          </w:tcPr>
          <w:p w14:paraId="5043F1C3" w14:textId="76E7D287" w:rsidR="0012246A" w:rsidRDefault="00C2055A" w:rsidP="00017E98">
            <w:pPr>
              <w:pStyle w:val="ListParagraph"/>
              <w:numPr>
                <w:ilvl w:val="0"/>
                <w:numId w:val="50"/>
              </w:numPr>
              <w:rPr>
                <w:rFonts w:ascii="Times New Roman" w:hAnsi="Times New Roman" w:cs="Times New Roman"/>
                <w:b/>
                <w:bCs/>
                <w:sz w:val="24"/>
                <w:szCs w:val="24"/>
              </w:rPr>
            </w:pPr>
            <w:r>
              <w:rPr>
                <w:rFonts w:ascii="Times New Roman" w:hAnsi="Times New Roman" w:cs="Times New Roman"/>
                <w:sz w:val="24"/>
                <w:szCs w:val="24"/>
              </w:rPr>
              <w:t xml:space="preserve">Almeida, M. </w:t>
            </w:r>
            <w:r w:rsidR="00277D08">
              <w:rPr>
                <w:rFonts w:ascii="Times New Roman" w:hAnsi="Times New Roman" w:cs="Times New Roman"/>
                <w:sz w:val="24"/>
                <w:szCs w:val="24"/>
              </w:rPr>
              <w:t xml:space="preserve">Henrique Berbert de Carvalho, P., Smith, A.R., </w:t>
            </w:r>
            <w:r w:rsidR="006101D9">
              <w:rPr>
                <w:rFonts w:ascii="Times New Roman" w:hAnsi="Times New Roman" w:cs="Times New Roman"/>
                <w:sz w:val="24"/>
                <w:szCs w:val="24"/>
              </w:rPr>
              <w:t xml:space="preserve">Billman Miller, M.G., Denmark, K., Castro Lebron, J., </w:t>
            </w:r>
            <w:r w:rsidR="006101D9">
              <w:rPr>
                <w:rFonts w:ascii="Times New Roman" w:hAnsi="Times New Roman" w:cs="Times New Roman"/>
                <w:b/>
                <w:bCs/>
                <w:sz w:val="24"/>
                <w:szCs w:val="24"/>
              </w:rPr>
              <w:t>Frietchen, R.E.</w:t>
            </w:r>
            <w:r w:rsidR="006101D9">
              <w:rPr>
                <w:rFonts w:ascii="Times New Roman" w:hAnsi="Times New Roman" w:cs="Times New Roman"/>
                <w:sz w:val="24"/>
                <w:szCs w:val="24"/>
              </w:rPr>
              <w:t>, &amp; Brown, T.A.</w:t>
            </w:r>
            <w:r w:rsidR="00D66B90">
              <w:rPr>
                <w:rFonts w:ascii="Times New Roman" w:hAnsi="Times New Roman" w:cs="Times New Roman"/>
                <w:sz w:val="24"/>
                <w:szCs w:val="24"/>
              </w:rPr>
              <w:t xml:space="preserve"> </w:t>
            </w:r>
            <w:r w:rsidR="00B5763C">
              <w:rPr>
                <w:rFonts w:ascii="Times New Roman" w:hAnsi="Times New Roman" w:cs="Times New Roman"/>
                <w:sz w:val="24"/>
                <w:szCs w:val="24"/>
              </w:rPr>
              <w:t xml:space="preserve">(2024, August). </w:t>
            </w:r>
            <w:r w:rsidR="00B5763C" w:rsidRPr="009F5FFB">
              <w:rPr>
                <w:rFonts w:ascii="Times New Roman" w:hAnsi="Times New Roman" w:cs="Times New Roman"/>
                <w:i/>
                <w:iCs/>
                <w:sz w:val="24"/>
                <w:szCs w:val="24"/>
              </w:rPr>
              <w:t>Psychometric properties and measurement invariance of the Self-Objectification Beliefs and Behaviors Scale among Brazilian transgender men and gender-expansive individuals.</w:t>
            </w:r>
            <w:r w:rsidR="00B5763C">
              <w:rPr>
                <w:rFonts w:ascii="Times New Roman" w:hAnsi="Times New Roman" w:cs="Times New Roman"/>
                <w:sz w:val="24"/>
                <w:szCs w:val="24"/>
              </w:rPr>
              <w:t xml:space="preserve"> </w:t>
            </w:r>
            <w:r w:rsidR="00F45EB5">
              <w:rPr>
                <w:rFonts w:ascii="Times New Roman" w:hAnsi="Times New Roman" w:cs="Times New Roman"/>
                <w:sz w:val="24"/>
                <w:szCs w:val="24"/>
              </w:rPr>
              <w:t xml:space="preserve">Oral presentation </w:t>
            </w:r>
            <w:r w:rsidR="00E50282">
              <w:rPr>
                <w:rFonts w:ascii="Times New Roman" w:hAnsi="Times New Roman" w:cs="Times New Roman"/>
                <w:sz w:val="24"/>
                <w:szCs w:val="24"/>
              </w:rPr>
              <w:t>accepted</w:t>
            </w:r>
            <w:r w:rsidR="00F45EB5">
              <w:rPr>
                <w:rFonts w:ascii="Times New Roman" w:hAnsi="Times New Roman" w:cs="Times New Roman"/>
                <w:sz w:val="24"/>
                <w:szCs w:val="24"/>
              </w:rPr>
              <w:t xml:space="preserve"> to the 2024 National LGBTQ Health Conference</w:t>
            </w:r>
            <w:r w:rsidR="001E3494">
              <w:rPr>
                <w:rFonts w:ascii="Times New Roman" w:hAnsi="Times New Roman" w:cs="Times New Roman"/>
                <w:sz w:val="24"/>
                <w:szCs w:val="24"/>
              </w:rPr>
              <w:t>, Atlanta</w:t>
            </w:r>
            <w:r w:rsidR="00085946">
              <w:rPr>
                <w:rFonts w:ascii="Times New Roman" w:hAnsi="Times New Roman" w:cs="Times New Roman"/>
                <w:sz w:val="24"/>
                <w:szCs w:val="24"/>
              </w:rPr>
              <w:t>,</w:t>
            </w:r>
            <w:r w:rsidR="001E3494">
              <w:rPr>
                <w:rFonts w:ascii="Times New Roman" w:hAnsi="Times New Roman" w:cs="Times New Roman"/>
                <w:sz w:val="24"/>
                <w:szCs w:val="24"/>
              </w:rPr>
              <w:t xml:space="preserve"> G</w:t>
            </w:r>
            <w:r w:rsidR="00085946">
              <w:rPr>
                <w:rFonts w:ascii="Times New Roman" w:hAnsi="Times New Roman" w:cs="Times New Roman"/>
                <w:sz w:val="24"/>
                <w:szCs w:val="24"/>
              </w:rPr>
              <w:t>eorgia</w:t>
            </w:r>
            <w:r w:rsidR="00F45EB5">
              <w:rPr>
                <w:rFonts w:ascii="Times New Roman" w:hAnsi="Times New Roman" w:cs="Times New Roman"/>
                <w:sz w:val="24"/>
                <w:szCs w:val="24"/>
              </w:rPr>
              <w:t xml:space="preserve">. </w:t>
            </w:r>
          </w:p>
        </w:tc>
      </w:tr>
      <w:tr w:rsidR="0023479E" w14:paraId="6500AED4" w14:textId="77777777" w:rsidTr="00E4371E">
        <w:tc>
          <w:tcPr>
            <w:tcW w:w="9350" w:type="dxa"/>
          </w:tcPr>
          <w:p w14:paraId="3C3C010A" w14:textId="77777777" w:rsidR="0023479E" w:rsidRPr="0012246A" w:rsidRDefault="0023479E" w:rsidP="0012246A">
            <w:pPr>
              <w:rPr>
                <w:rFonts w:ascii="Times New Roman" w:hAnsi="Times New Roman" w:cs="Times New Roman"/>
                <w:b/>
                <w:bCs/>
                <w:sz w:val="10"/>
                <w:szCs w:val="10"/>
              </w:rPr>
            </w:pPr>
          </w:p>
        </w:tc>
      </w:tr>
      <w:tr w:rsidR="0023479E" w14:paraId="44DCE954" w14:textId="77777777" w:rsidTr="00E4371E">
        <w:tc>
          <w:tcPr>
            <w:tcW w:w="9350" w:type="dxa"/>
          </w:tcPr>
          <w:p w14:paraId="386CE6BE" w14:textId="24925535" w:rsidR="0023479E" w:rsidRPr="0023479E" w:rsidRDefault="0023479E" w:rsidP="00017E98">
            <w:pPr>
              <w:pStyle w:val="ListParagraph"/>
              <w:numPr>
                <w:ilvl w:val="0"/>
                <w:numId w:val="49"/>
              </w:numPr>
              <w:rPr>
                <w:rFonts w:ascii="Times New Roman" w:hAnsi="Times New Roman" w:cs="Times New Roman"/>
                <w:sz w:val="24"/>
                <w:szCs w:val="24"/>
              </w:rPr>
            </w:pPr>
            <w:r w:rsidRPr="0023479E">
              <w:rPr>
                <w:rFonts w:ascii="Times New Roman" w:hAnsi="Times New Roman" w:cs="Times New Roman"/>
                <w:sz w:val="24"/>
                <w:szCs w:val="24"/>
              </w:rPr>
              <w:t xml:space="preserve">Almeida, M., Henrique Berbert de Carvalho, P. Smith, A.R., Billman Miller, M.G., Denmark K., Castro Lebron, J., </w:t>
            </w:r>
            <w:r w:rsidRPr="0023479E">
              <w:rPr>
                <w:rFonts w:ascii="Times New Roman" w:hAnsi="Times New Roman" w:cs="Times New Roman"/>
                <w:b/>
                <w:bCs/>
                <w:sz w:val="24"/>
                <w:szCs w:val="24"/>
              </w:rPr>
              <w:t>Frietchen, R.E.,</w:t>
            </w:r>
            <w:r w:rsidRPr="0023479E">
              <w:rPr>
                <w:rFonts w:ascii="Times New Roman" w:hAnsi="Times New Roman" w:cs="Times New Roman"/>
                <w:sz w:val="24"/>
                <w:szCs w:val="24"/>
              </w:rPr>
              <w:t xml:space="preserve"> &amp; Brown, T.A. (2024, </w:t>
            </w:r>
            <w:r w:rsidR="00C26A86">
              <w:rPr>
                <w:rFonts w:ascii="Times New Roman" w:hAnsi="Times New Roman" w:cs="Times New Roman"/>
                <w:sz w:val="24"/>
                <w:szCs w:val="24"/>
              </w:rPr>
              <w:t>May</w:t>
            </w:r>
            <w:r w:rsidRPr="0023479E">
              <w:rPr>
                <w:rFonts w:ascii="Times New Roman" w:hAnsi="Times New Roman" w:cs="Times New Roman"/>
                <w:sz w:val="24"/>
                <w:szCs w:val="24"/>
              </w:rPr>
              <w:t xml:space="preserve">). </w:t>
            </w:r>
            <w:r w:rsidRPr="0023479E">
              <w:rPr>
                <w:rFonts w:ascii="Times New Roman" w:hAnsi="Times New Roman" w:cs="Times New Roman"/>
                <w:i/>
                <w:iCs/>
                <w:sz w:val="24"/>
                <w:szCs w:val="24"/>
              </w:rPr>
              <w:t>Comparing the prevalence of muscle dysmorphia symptoms between American and Brazilian men: A cross-cultural study.</w:t>
            </w:r>
            <w:r w:rsidRPr="0023479E">
              <w:rPr>
                <w:rFonts w:ascii="Times New Roman" w:hAnsi="Times New Roman" w:cs="Times New Roman"/>
                <w:sz w:val="24"/>
                <w:szCs w:val="24"/>
              </w:rPr>
              <w:t xml:space="preserve"> Data blitz accepted to the 2</w:t>
            </w:r>
            <w:r w:rsidRPr="0023479E">
              <w:rPr>
                <w:rFonts w:ascii="Times New Roman" w:hAnsi="Times New Roman" w:cs="Times New Roman"/>
                <w:sz w:val="24"/>
                <w:szCs w:val="24"/>
                <w:vertAlign w:val="superscript"/>
              </w:rPr>
              <w:t>nd</w:t>
            </w:r>
            <w:r w:rsidRPr="0023479E">
              <w:rPr>
                <w:rFonts w:ascii="Times New Roman" w:hAnsi="Times New Roman" w:cs="Times New Roman"/>
                <w:sz w:val="24"/>
                <w:szCs w:val="24"/>
              </w:rPr>
              <w:t xml:space="preserve"> Annual Student Research Symposium, online.</w:t>
            </w:r>
          </w:p>
        </w:tc>
      </w:tr>
      <w:tr w:rsidR="0012246A" w14:paraId="5C6EB627" w14:textId="77777777" w:rsidTr="00E4371E">
        <w:tc>
          <w:tcPr>
            <w:tcW w:w="9350" w:type="dxa"/>
          </w:tcPr>
          <w:p w14:paraId="06C2060C" w14:textId="77777777" w:rsidR="0012246A" w:rsidRPr="0012246A" w:rsidRDefault="0012246A" w:rsidP="0012246A">
            <w:pPr>
              <w:rPr>
                <w:rFonts w:ascii="Times New Roman" w:hAnsi="Times New Roman" w:cs="Times New Roman"/>
                <w:b/>
                <w:bCs/>
                <w:sz w:val="10"/>
                <w:szCs w:val="10"/>
              </w:rPr>
            </w:pPr>
          </w:p>
        </w:tc>
      </w:tr>
      <w:tr w:rsidR="004432FF" w14:paraId="05F00F96" w14:textId="77777777" w:rsidTr="00E4371E">
        <w:tc>
          <w:tcPr>
            <w:tcW w:w="9350" w:type="dxa"/>
          </w:tcPr>
          <w:p w14:paraId="2250844C" w14:textId="053A98DE" w:rsidR="004432FF" w:rsidRPr="000208B9" w:rsidRDefault="004432FF" w:rsidP="00017E98">
            <w:pPr>
              <w:pStyle w:val="ListParagraph"/>
              <w:numPr>
                <w:ilvl w:val="0"/>
                <w:numId w:val="43"/>
              </w:numPr>
              <w:rPr>
                <w:rFonts w:ascii="Times New Roman" w:hAnsi="Times New Roman" w:cs="Times New Roman"/>
                <w:sz w:val="24"/>
                <w:szCs w:val="24"/>
              </w:rPr>
            </w:pPr>
            <w:r>
              <w:rPr>
                <w:rFonts w:ascii="Times New Roman" w:hAnsi="Times New Roman" w:cs="Times New Roman"/>
                <w:b/>
                <w:bCs/>
                <w:sz w:val="24"/>
                <w:szCs w:val="24"/>
              </w:rPr>
              <w:t xml:space="preserve">Frietchen, R.E., </w:t>
            </w:r>
            <w:r w:rsidR="005F0A88">
              <w:rPr>
                <w:rFonts w:ascii="Times New Roman" w:hAnsi="Times New Roman" w:cs="Times New Roman"/>
                <w:sz w:val="24"/>
                <w:szCs w:val="24"/>
              </w:rPr>
              <w:t>Kinkel-Ram, S.S., Stanley, T.B., Billman Miller, M.G., Bodell, L., &amp; Smith, A.R.</w:t>
            </w:r>
            <w:r w:rsidR="00CE56B2">
              <w:rPr>
                <w:rFonts w:ascii="Times New Roman" w:hAnsi="Times New Roman" w:cs="Times New Roman"/>
                <w:sz w:val="24"/>
                <w:szCs w:val="24"/>
              </w:rPr>
              <w:t xml:space="preserve"> (2024, April). A multi-level investigation of pain catastrophizing, pain intensity, and suicidal ideation in adults seeking residential treatment for an eating disorder</w:t>
            </w:r>
            <w:r w:rsidR="00C52803">
              <w:rPr>
                <w:rFonts w:ascii="Times New Roman" w:hAnsi="Times New Roman" w:cs="Times New Roman"/>
                <w:sz w:val="24"/>
                <w:szCs w:val="24"/>
              </w:rPr>
              <w:t xml:space="preserve">. In </w:t>
            </w:r>
            <w:r w:rsidR="00C52803" w:rsidRPr="003B31E0">
              <w:rPr>
                <w:rFonts w:ascii="Times New Roman" w:hAnsi="Times New Roman" w:cs="Times New Roman"/>
                <w:b/>
                <w:bCs/>
                <w:sz w:val="24"/>
                <w:szCs w:val="24"/>
              </w:rPr>
              <w:t xml:space="preserve">R Frietchen (chair), </w:t>
            </w:r>
            <w:r w:rsidR="000208B9" w:rsidRPr="008A2882">
              <w:rPr>
                <w:rFonts w:ascii="Times New Roman" w:hAnsi="Times New Roman" w:cs="Times New Roman"/>
                <w:i/>
                <w:iCs/>
                <w:sz w:val="24"/>
                <w:szCs w:val="24"/>
              </w:rPr>
              <w:t>Risk for Suicide and Non-Suicidal Self-Injury in Eating Disorders: Evidence and Implications.</w:t>
            </w:r>
            <w:r w:rsidR="000208B9">
              <w:rPr>
                <w:rFonts w:ascii="Times New Roman" w:hAnsi="Times New Roman" w:cs="Times New Roman"/>
                <w:sz w:val="24"/>
                <w:szCs w:val="24"/>
              </w:rPr>
              <w:t xml:space="preserve"> </w:t>
            </w:r>
            <w:r w:rsidR="003B31E0">
              <w:rPr>
                <w:rFonts w:ascii="Times New Roman" w:hAnsi="Times New Roman" w:cs="Times New Roman"/>
                <w:sz w:val="24"/>
                <w:szCs w:val="24"/>
              </w:rPr>
              <w:t>Symposium</w:t>
            </w:r>
            <w:r w:rsidR="000208B9">
              <w:rPr>
                <w:rFonts w:ascii="Times New Roman" w:hAnsi="Times New Roman" w:cs="Times New Roman"/>
                <w:sz w:val="24"/>
                <w:szCs w:val="24"/>
              </w:rPr>
              <w:t xml:space="preserve"> </w:t>
            </w:r>
            <w:r w:rsidR="009C2B92">
              <w:rPr>
                <w:rFonts w:ascii="Times New Roman" w:hAnsi="Times New Roman" w:cs="Times New Roman"/>
                <w:sz w:val="24"/>
                <w:szCs w:val="24"/>
              </w:rPr>
              <w:t>presented at</w:t>
            </w:r>
            <w:r w:rsidR="000208B9">
              <w:rPr>
                <w:rFonts w:ascii="Times New Roman" w:hAnsi="Times New Roman" w:cs="Times New Roman"/>
                <w:sz w:val="24"/>
                <w:szCs w:val="24"/>
              </w:rPr>
              <w:t xml:space="preserve"> </w:t>
            </w:r>
            <w:r w:rsidR="003B31E0">
              <w:rPr>
                <w:rFonts w:ascii="Times New Roman" w:hAnsi="Times New Roman" w:cs="Times New Roman"/>
                <w:sz w:val="24"/>
                <w:szCs w:val="24"/>
              </w:rPr>
              <w:t>the 3</w:t>
            </w:r>
            <w:r w:rsidR="003B31E0" w:rsidRPr="003B31E0">
              <w:rPr>
                <w:rFonts w:ascii="Times New Roman" w:hAnsi="Times New Roman" w:cs="Times New Roman"/>
                <w:sz w:val="24"/>
                <w:szCs w:val="24"/>
                <w:vertAlign w:val="superscript"/>
              </w:rPr>
              <w:t>rd</w:t>
            </w:r>
            <w:r w:rsidR="003B31E0">
              <w:rPr>
                <w:rFonts w:ascii="Times New Roman" w:hAnsi="Times New Roman" w:cs="Times New Roman"/>
                <w:sz w:val="24"/>
                <w:szCs w:val="24"/>
              </w:rPr>
              <w:t xml:space="preserve"> Annual Suicide Research Symposium</w:t>
            </w:r>
            <w:r w:rsidR="001E3494">
              <w:rPr>
                <w:rFonts w:ascii="Times New Roman" w:hAnsi="Times New Roman" w:cs="Times New Roman"/>
                <w:sz w:val="24"/>
                <w:szCs w:val="24"/>
              </w:rPr>
              <w:t xml:space="preserve">, </w:t>
            </w:r>
            <w:r w:rsidR="006368AD">
              <w:rPr>
                <w:rFonts w:ascii="Times New Roman" w:hAnsi="Times New Roman" w:cs="Times New Roman"/>
                <w:sz w:val="24"/>
                <w:szCs w:val="24"/>
              </w:rPr>
              <w:t>online</w:t>
            </w:r>
            <w:r w:rsidR="003B31E0">
              <w:rPr>
                <w:rFonts w:ascii="Times New Roman" w:hAnsi="Times New Roman" w:cs="Times New Roman"/>
                <w:sz w:val="24"/>
                <w:szCs w:val="24"/>
              </w:rPr>
              <w:t>.</w:t>
            </w:r>
          </w:p>
        </w:tc>
      </w:tr>
      <w:tr w:rsidR="004432FF" w14:paraId="382863E0" w14:textId="77777777" w:rsidTr="00E4371E">
        <w:tc>
          <w:tcPr>
            <w:tcW w:w="9350" w:type="dxa"/>
          </w:tcPr>
          <w:p w14:paraId="0B899511" w14:textId="77777777" w:rsidR="004432FF" w:rsidRPr="004432FF" w:rsidRDefault="004432FF" w:rsidP="004432FF">
            <w:pPr>
              <w:rPr>
                <w:rFonts w:ascii="Times New Roman" w:hAnsi="Times New Roman" w:cs="Times New Roman"/>
                <w:sz w:val="10"/>
                <w:szCs w:val="10"/>
              </w:rPr>
            </w:pPr>
          </w:p>
        </w:tc>
      </w:tr>
      <w:tr w:rsidR="00242F0C" w14:paraId="07E76F49" w14:textId="77777777" w:rsidTr="00E4371E">
        <w:tc>
          <w:tcPr>
            <w:tcW w:w="9350" w:type="dxa"/>
          </w:tcPr>
          <w:p w14:paraId="2B07F3F5" w14:textId="49774D9A" w:rsidR="00593717" w:rsidRPr="00593717" w:rsidRDefault="00242F0C" w:rsidP="00017E9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Billman Miller, M.</w:t>
            </w:r>
            <w:r w:rsidR="00AA332B">
              <w:rPr>
                <w:rFonts w:ascii="Times New Roman" w:hAnsi="Times New Roman" w:cs="Times New Roman"/>
                <w:sz w:val="24"/>
                <w:szCs w:val="24"/>
              </w:rPr>
              <w:t xml:space="preserve">G., Gioia, A., </w:t>
            </w:r>
            <w:r w:rsidR="00AA332B">
              <w:rPr>
                <w:rFonts w:ascii="Times New Roman" w:hAnsi="Times New Roman" w:cs="Times New Roman"/>
                <w:b/>
                <w:bCs/>
                <w:sz w:val="24"/>
                <w:szCs w:val="24"/>
              </w:rPr>
              <w:t>Frietchen, R.E.,</w:t>
            </w:r>
            <w:r w:rsidR="00AA332B">
              <w:rPr>
                <w:rFonts w:ascii="Times New Roman" w:hAnsi="Times New Roman" w:cs="Times New Roman"/>
                <w:sz w:val="24"/>
                <w:szCs w:val="24"/>
              </w:rPr>
              <w:t xml:space="preserve"> Grunewald W., Bodell, L., &amp; Smith, A.R. (2024, April). </w:t>
            </w:r>
            <w:r w:rsidR="00593717" w:rsidRPr="00593717">
              <w:rPr>
                <w:rFonts w:ascii="Times New Roman" w:hAnsi="Times New Roman" w:cs="Times New Roman"/>
                <w:sz w:val="24"/>
                <w:szCs w:val="24"/>
              </w:rPr>
              <w:t xml:space="preserve">Meaningful </w:t>
            </w:r>
            <w:r w:rsidR="00593717">
              <w:rPr>
                <w:rFonts w:ascii="Times New Roman" w:hAnsi="Times New Roman" w:cs="Times New Roman"/>
                <w:sz w:val="24"/>
                <w:szCs w:val="24"/>
              </w:rPr>
              <w:t>a</w:t>
            </w:r>
            <w:r w:rsidR="00593717" w:rsidRPr="00593717">
              <w:rPr>
                <w:rFonts w:ascii="Times New Roman" w:hAnsi="Times New Roman" w:cs="Times New Roman"/>
                <w:sz w:val="24"/>
                <w:szCs w:val="24"/>
              </w:rPr>
              <w:t xml:space="preserve">ssociations between </w:t>
            </w:r>
            <w:r w:rsidR="00593717">
              <w:rPr>
                <w:rFonts w:ascii="Times New Roman" w:hAnsi="Times New Roman" w:cs="Times New Roman"/>
                <w:sz w:val="24"/>
                <w:szCs w:val="24"/>
              </w:rPr>
              <w:t>m</w:t>
            </w:r>
            <w:r w:rsidR="00593717" w:rsidRPr="00593717">
              <w:rPr>
                <w:rFonts w:ascii="Times New Roman" w:hAnsi="Times New Roman" w:cs="Times New Roman"/>
                <w:sz w:val="24"/>
                <w:szCs w:val="24"/>
              </w:rPr>
              <w:t xml:space="preserve">otivation for </w:t>
            </w:r>
            <w:r w:rsidR="00593717">
              <w:rPr>
                <w:rFonts w:ascii="Times New Roman" w:hAnsi="Times New Roman" w:cs="Times New Roman"/>
                <w:sz w:val="24"/>
                <w:szCs w:val="24"/>
              </w:rPr>
              <w:t>t</w:t>
            </w:r>
            <w:r w:rsidR="00593717" w:rsidRPr="00593717">
              <w:rPr>
                <w:rFonts w:ascii="Times New Roman" w:hAnsi="Times New Roman" w:cs="Times New Roman"/>
                <w:sz w:val="24"/>
                <w:szCs w:val="24"/>
              </w:rPr>
              <w:t>reatment and</w:t>
            </w:r>
          </w:p>
          <w:p w14:paraId="7A40180C" w14:textId="196756B2" w:rsidR="00242F0C" w:rsidRPr="00891A21" w:rsidRDefault="00593717" w:rsidP="00593717">
            <w:pPr>
              <w:pStyle w:val="ListParagraph"/>
              <w:rPr>
                <w:rFonts w:ascii="Times New Roman" w:hAnsi="Times New Roman" w:cs="Times New Roman"/>
                <w:sz w:val="24"/>
                <w:szCs w:val="24"/>
              </w:rPr>
            </w:pPr>
            <w:r>
              <w:rPr>
                <w:rFonts w:ascii="Times New Roman" w:hAnsi="Times New Roman" w:cs="Times New Roman"/>
                <w:sz w:val="24"/>
                <w:szCs w:val="24"/>
              </w:rPr>
              <w:t>i</w:t>
            </w:r>
            <w:r w:rsidRPr="00593717">
              <w:rPr>
                <w:rFonts w:ascii="Times New Roman" w:hAnsi="Times New Roman" w:cs="Times New Roman"/>
                <w:sz w:val="24"/>
                <w:szCs w:val="24"/>
              </w:rPr>
              <w:t xml:space="preserve">nterpersonal </w:t>
            </w:r>
            <w:r>
              <w:rPr>
                <w:rFonts w:ascii="Times New Roman" w:hAnsi="Times New Roman" w:cs="Times New Roman"/>
                <w:sz w:val="24"/>
                <w:szCs w:val="24"/>
              </w:rPr>
              <w:t>n</w:t>
            </w:r>
            <w:r w:rsidRPr="00593717">
              <w:rPr>
                <w:rFonts w:ascii="Times New Roman" w:hAnsi="Times New Roman" w:cs="Times New Roman"/>
                <w:sz w:val="24"/>
                <w:szCs w:val="24"/>
              </w:rPr>
              <w:t xml:space="preserve">eeds within </w:t>
            </w:r>
            <w:r>
              <w:rPr>
                <w:rFonts w:ascii="Times New Roman" w:hAnsi="Times New Roman" w:cs="Times New Roman"/>
                <w:sz w:val="24"/>
                <w:szCs w:val="24"/>
              </w:rPr>
              <w:t>p</w:t>
            </w:r>
            <w:r w:rsidRPr="00593717">
              <w:rPr>
                <w:rFonts w:ascii="Times New Roman" w:hAnsi="Times New Roman" w:cs="Times New Roman"/>
                <w:sz w:val="24"/>
                <w:szCs w:val="24"/>
              </w:rPr>
              <w:t xml:space="preserve">eople with </w:t>
            </w:r>
            <w:r>
              <w:rPr>
                <w:rFonts w:ascii="Times New Roman" w:hAnsi="Times New Roman" w:cs="Times New Roman"/>
                <w:sz w:val="24"/>
                <w:szCs w:val="24"/>
              </w:rPr>
              <w:t>e</w:t>
            </w:r>
            <w:r w:rsidRPr="00593717">
              <w:rPr>
                <w:rFonts w:ascii="Times New Roman" w:hAnsi="Times New Roman" w:cs="Times New Roman"/>
                <w:sz w:val="24"/>
                <w:szCs w:val="24"/>
              </w:rPr>
              <w:t xml:space="preserve">ating </w:t>
            </w:r>
            <w:r>
              <w:rPr>
                <w:rFonts w:ascii="Times New Roman" w:hAnsi="Times New Roman" w:cs="Times New Roman"/>
                <w:sz w:val="24"/>
                <w:szCs w:val="24"/>
              </w:rPr>
              <w:t>d</w:t>
            </w:r>
            <w:r w:rsidRPr="00593717">
              <w:rPr>
                <w:rFonts w:ascii="Times New Roman" w:hAnsi="Times New Roman" w:cs="Times New Roman"/>
                <w:sz w:val="24"/>
                <w:szCs w:val="24"/>
              </w:rPr>
              <w:t>isorders</w:t>
            </w:r>
            <w:r>
              <w:rPr>
                <w:rFonts w:ascii="Times New Roman" w:hAnsi="Times New Roman" w:cs="Times New Roman"/>
                <w:sz w:val="24"/>
                <w:szCs w:val="24"/>
              </w:rPr>
              <w:t xml:space="preserve">. In </w:t>
            </w:r>
            <w:r w:rsidRPr="003B31E0">
              <w:rPr>
                <w:rFonts w:ascii="Times New Roman" w:hAnsi="Times New Roman" w:cs="Times New Roman"/>
                <w:b/>
                <w:bCs/>
                <w:sz w:val="24"/>
                <w:szCs w:val="24"/>
              </w:rPr>
              <w:t xml:space="preserve">R Frietchen (chair), </w:t>
            </w:r>
            <w:r w:rsidRPr="008A2882">
              <w:rPr>
                <w:rFonts w:ascii="Times New Roman" w:hAnsi="Times New Roman" w:cs="Times New Roman"/>
                <w:i/>
                <w:iCs/>
                <w:sz w:val="24"/>
                <w:szCs w:val="24"/>
              </w:rPr>
              <w:t xml:space="preserve">Risk for Suicide and Non-Suicidal Self-Injury in Eating Disorders: Evidence and Implications. </w:t>
            </w:r>
            <w:r>
              <w:rPr>
                <w:rFonts w:ascii="Times New Roman" w:hAnsi="Times New Roman" w:cs="Times New Roman"/>
                <w:sz w:val="24"/>
                <w:szCs w:val="24"/>
              </w:rPr>
              <w:t>Symposium</w:t>
            </w:r>
            <w:r w:rsidR="009C2B92">
              <w:rPr>
                <w:rFonts w:ascii="Times New Roman" w:hAnsi="Times New Roman" w:cs="Times New Roman"/>
                <w:sz w:val="24"/>
                <w:szCs w:val="24"/>
              </w:rPr>
              <w:t xml:space="preserve"> presented at</w:t>
            </w:r>
            <w:r>
              <w:rPr>
                <w:rFonts w:ascii="Times New Roman" w:hAnsi="Times New Roman" w:cs="Times New Roman"/>
                <w:sz w:val="24"/>
                <w:szCs w:val="24"/>
              </w:rPr>
              <w:t xml:space="preserve"> the 3</w:t>
            </w:r>
            <w:r w:rsidRPr="003B31E0">
              <w:rPr>
                <w:rFonts w:ascii="Times New Roman" w:hAnsi="Times New Roman" w:cs="Times New Roman"/>
                <w:sz w:val="24"/>
                <w:szCs w:val="24"/>
                <w:vertAlign w:val="superscript"/>
              </w:rPr>
              <w:t>rd</w:t>
            </w:r>
            <w:r>
              <w:rPr>
                <w:rFonts w:ascii="Times New Roman" w:hAnsi="Times New Roman" w:cs="Times New Roman"/>
                <w:sz w:val="24"/>
                <w:szCs w:val="24"/>
              </w:rPr>
              <w:t xml:space="preserve"> Annual Suicide Research Symposium</w:t>
            </w:r>
            <w:r w:rsidR="001E3494">
              <w:rPr>
                <w:rFonts w:ascii="Times New Roman" w:hAnsi="Times New Roman" w:cs="Times New Roman"/>
                <w:sz w:val="24"/>
                <w:szCs w:val="24"/>
              </w:rPr>
              <w:t xml:space="preserve">, </w:t>
            </w:r>
            <w:r w:rsidR="006368AD">
              <w:rPr>
                <w:rFonts w:ascii="Times New Roman" w:hAnsi="Times New Roman" w:cs="Times New Roman"/>
                <w:sz w:val="24"/>
                <w:szCs w:val="24"/>
              </w:rPr>
              <w:t>online</w:t>
            </w:r>
            <w:r>
              <w:rPr>
                <w:rFonts w:ascii="Times New Roman" w:hAnsi="Times New Roman" w:cs="Times New Roman"/>
                <w:sz w:val="24"/>
                <w:szCs w:val="24"/>
              </w:rPr>
              <w:t>.</w:t>
            </w:r>
          </w:p>
        </w:tc>
      </w:tr>
      <w:tr w:rsidR="00242F0C" w14:paraId="2E89FBB1" w14:textId="77777777" w:rsidTr="00E4371E">
        <w:tc>
          <w:tcPr>
            <w:tcW w:w="9350" w:type="dxa"/>
          </w:tcPr>
          <w:p w14:paraId="67C93F30" w14:textId="77777777" w:rsidR="00242F0C" w:rsidRPr="00242F0C" w:rsidRDefault="00242F0C" w:rsidP="00242F0C">
            <w:pPr>
              <w:rPr>
                <w:rFonts w:ascii="Times New Roman" w:hAnsi="Times New Roman" w:cs="Times New Roman"/>
                <w:sz w:val="10"/>
                <w:szCs w:val="10"/>
              </w:rPr>
            </w:pPr>
          </w:p>
        </w:tc>
      </w:tr>
      <w:tr w:rsidR="00995BA9" w14:paraId="7E9B13AD" w14:textId="77777777" w:rsidTr="00E4371E">
        <w:tc>
          <w:tcPr>
            <w:tcW w:w="9350" w:type="dxa"/>
          </w:tcPr>
          <w:p w14:paraId="1A31ABDE" w14:textId="2B26842C" w:rsidR="00995BA9" w:rsidRPr="00891A21" w:rsidRDefault="00995BA9" w:rsidP="00017E98">
            <w:pPr>
              <w:pStyle w:val="ListParagraph"/>
              <w:numPr>
                <w:ilvl w:val="0"/>
                <w:numId w:val="39"/>
              </w:numPr>
              <w:rPr>
                <w:rFonts w:ascii="Times New Roman" w:hAnsi="Times New Roman" w:cs="Times New Roman"/>
                <w:sz w:val="24"/>
                <w:szCs w:val="24"/>
              </w:rPr>
            </w:pPr>
            <w:r>
              <w:rPr>
                <w:rFonts w:ascii="Times New Roman" w:hAnsi="Times New Roman" w:cs="Times New Roman"/>
                <w:b/>
                <w:bCs/>
                <w:sz w:val="24"/>
                <w:szCs w:val="24"/>
              </w:rPr>
              <w:t>Frietchen, R.E.,</w:t>
            </w:r>
            <w:r>
              <w:rPr>
                <w:rFonts w:ascii="Times New Roman" w:hAnsi="Times New Roman" w:cs="Times New Roman"/>
                <w:sz w:val="24"/>
                <w:szCs w:val="24"/>
              </w:rPr>
              <w:t xml:space="preserve"> Kinkel-Ram, S.S., Fani, N., Powers, A., &amp; Lathan-Powell E.C. (2024, March). </w:t>
            </w:r>
            <w:r w:rsidR="008B2D7F">
              <w:rPr>
                <w:rFonts w:ascii="Times New Roman" w:hAnsi="Times New Roman" w:cs="Times New Roman"/>
                <w:i/>
                <w:iCs/>
                <w:sz w:val="24"/>
                <w:szCs w:val="24"/>
              </w:rPr>
              <w:t>Race-related stress</w:t>
            </w:r>
            <w:r w:rsidR="00CC3C92">
              <w:rPr>
                <w:rFonts w:ascii="Times New Roman" w:hAnsi="Times New Roman" w:cs="Times New Roman"/>
                <w:i/>
                <w:iCs/>
                <w:sz w:val="24"/>
                <w:szCs w:val="24"/>
              </w:rPr>
              <w:t xml:space="preserve">, dissociation, and suicide risk in a </w:t>
            </w:r>
            <w:r w:rsidR="008B2D7F">
              <w:rPr>
                <w:rFonts w:ascii="Times New Roman" w:hAnsi="Times New Roman" w:cs="Times New Roman"/>
                <w:i/>
                <w:iCs/>
                <w:sz w:val="24"/>
                <w:szCs w:val="24"/>
              </w:rPr>
              <w:t xml:space="preserve">community </w:t>
            </w:r>
            <w:r w:rsidR="00CC3C92">
              <w:rPr>
                <w:rFonts w:ascii="Times New Roman" w:hAnsi="Times New Roman" w:cs="Times New Roman"/>
                <w:i/>
                <w:iCs/>
                <w:sz w:val="24"/>
                <w:szCs w:val="24"/>
              </w:rPr>
              <w:t>sample of Black Americans.</w:t>
            </w:r>
            <w:r w:rsidR="00FA0333">
              <w:rPr>
                <w:rFonts w:ascii="Times New Roman" w:hAnsi="Times New Roman" w:cs="Times New Roman"/>
                <w:sz w:val="24"/>
                <w:szCs w:val="24"/>
              </w:rPr>
              <w:t xml:space="preserve"> </w:t>
            </w:r>
            <w:r w:rsidR="00B022E4">
              <w:rPr>
                <w:rFonts w:ascii="Times New Roman" w:hAnsi="Times New Roman" w:cs="Times New Roman"/>
                <w:sz w:val="24"/>
                <w:szCs w:val="24"/>
              </w:rPr>
              <w:t>Oral presentation presented at</w:t>
            </w:r>
            <w:r w:rsidR="00FA0333">
              <w:rPr>
                <w:rFonts w:ascii="Times New Roman" w:hAnsi="Times New Roman" w:cs="Times New Roman"/>
                <w:sz w:val="24"/>
                <w:szCs w:val="24"/>
              </w:rPr>
              <w:t xml:space="preserve"> the 2024 </w:t>
            </w:r>
            <w:r w:rsidR="00C7368D">
              <w:rPr>
                <w:rFonts w:ascii="Times New Roman" w:hAnsi="Times New Roman" w:cs="Times New Roman"/>
                <w:sz w:val="24"/>
                <w:szCs w:val="24"/>
              </w:rPr>
              <w:t>Auburn Student Research Symposium</w:t>
            </w:r>
            <w:r w:rsidR="001E3494">
              <w:rPr>
                <w:rFonts w:ascii="Times New Roman" w:hAnsi="Times New Roman" w:cs="Times New Roman"/>
                <w:sz w:val="24"/>
                <w:szCs w:val="24"/>
              </w:rPr>
              <w:t>, Auburn, A</w:t>
            </w:r>
            <w:r w:rsidR="00BA7F62">
              <w:rPr>
                <w:rFonts w:ascii="Times New Roman" w:hAnsi="Times New Roman" w:cs="Times New Roman"/>
                <w:sz w:val="24"/>
                <w:szCs w:val="24"/>
              </w:rPr>
              <w:t>labama</w:t>
            </w:r>
            <w:r w:rsidR="00C7368D">
              <w:rPr>
                <w:rFonts w:ascii="Times New Roman" w:hAnsi="Times New Roman" w:cs="Times New Roman"/>
                <w:sz w:val="24"/>
                <w:szCs w:val="24"/>
              </w:rPr>
              <w:t>.</w:t>
            </w:r>
          </w:p>
        </w:tc>
      </w:tr>
      <w:tr w:rsidR="00995BA9" w14:paraId="70EF45E5" w14:textId="77777777" w:rsidTr="00E4371E">
        <w:tc>
          <w:tcPr>
            <w:tcW w:w="9350" w:type="dxa"/>
          </w:tcPr>
          <w:p w14:paraId="4DE54E07" w14:textId="77777777" w:rsidR="00995BA9" w:rsidRPr="00995BA9" w:rsidRDefault="00995BA9" w:rsidP="00995BA9">
            <w:pPr>
              <w:rPr>
                <w:rFonts w:ascii="Times New Roman" w:hAnsi="Times New Roman" w:cs="Times New Roman"/>
                <w:sz w:val="10"/>
                <w:szCs w:val="10"/>
              </w:rPr>
            </w:pPr>
          </w:p>
        </w:tc>
      </w:tr>
      <w:tr w:rsidR="00310108" w14:paraId="544AE11D" w14:textId="77777777" w:rsidTr="00E4371E">
        <w:tc>
          <w:tcPr>
            <w:tcW w:w="9350" w:type="dxa"/>
          </w:tcPr>
          <w:p w14:paraId="627C4408" w14:textId="651345FC" w:rsidR="00310108" w:rsidRPr="00310108" w:rsidRDefault="00891A21" w:rsidP="00017E98">
            <w:pPr>
              <w:pStyle w:val="ListParagraph"/>
              <w:numPr>
                <w:ilvl w:val="0"/>
                <w:numId w:val="38"/>
              </w:numPr>
              <w:rPr>
                <w:rFonts w:ascii="Times New Roman" w:hAnsi="Times New Roman" w:cs="Times New Roman"/>
                <w:sz w:val="24"/>
                <w:szCs w:val="24"/>
              </w:rPr>
            </w:pPr>
            <w:r w:rsidRPr="00891A21">
              <w:rPr>
                <w:rFonts w:ascii="Times New Roman" w:hAnsi="Times New Roman" w:cs="Times New Roman"/>
                <w:sz w:val="24"/>
                <w:szCs w:val="24"/>
              </w:rPr>
              <w:t xml:space="preserve">Izquierdo, A.M., Wonderlich, J., Breithaupt, L., </w:t>
            </w:r>
            <w:r w:rsidRPr="00891A21">
              <w:rPr>
                <w:rFonts w:ascii="Times New Roman" w:hAnsi="Times New Roman" w:cs="Times New Roman"/>
                <w:b/>
                <w:bCs/>
                <w:sz w:val="24"/>
                <w:szCs w:val="24"/>
              </w:rPr>
              <w:t>Frietchen, R.E.,</w:t>
            </w:r>
            <w:r w:rsidRPr="00891A21">
              <w:rPr>
                <w:rFonts w:ascii="Times New Roman" w:hAnsi="Times New Roman" w:cs="Times New Roman"/>
                <w:sz w:val="24"/>
                <w:szCs w:val="24"/>
              </w:rPr>
              <w:t xml:space="preserve"> &amp; Fischer, S.</w:t>
            </w:r>
            <w:r w:rsidR="00551283">
              <w:rPr>
                <w:rFonts w:ascii="Times New Roman" w:hAnsi="Times New Roman" w:cs="Times New Roman"/>
                <w:sz w:val="24"/>
                <w:szCs w:val="24"/>
              </w:rPr>
              <w:t xml:space="preserve"> (2023, June).</w:t>
            </w:r>
            <w:r w:rsidRPr="00891A21">
              <w:rPr>
                <w:rFonts w:ascii="Times New Roman" w:hAnsi="Times New Roman" w:cs="Times New Roman"/>
                <w:sz w:val="24"/>
                <w:szCs w:val="24"/>
              </w:rPr>
              <w:t xml:space="preserve"> </w:t>
            </w:r>
            <w:r w:rsidRPr="00E26CC9">
              <w:rPr>
                <w:rFonts w:ascii="Times New Roman" w:hAnsi="Times New Roman" w:cs="Times New Roman"/>
                <w:i/>
                <w:iCs/>
                <w:sz w:val="24"/>
                <w:szCs w:val="24"/>
              </w:rPr>
              <w:t>Examining the temporal relationship of nonsuicidal self-injury and binge eating behavior and the role of negative urgency.</w:t>
            </w:r>
            <w:r w:rsidRPr="00891A21">
              <w:rPr>
                <w:rFonts w:ascii="Times New Roman" w:hAnsi="Times New Roman" w:cs="Times New Roman"/>
                <w:sz w:val="24"/>
                <w:szCs w:val="24"/>
              </w:rPr>
              <w:t xml:space="preserve"> Paper </w:t>
            </w:r>
            <w:r w:rsidR="00551283" w:rsidRPr="00891A21">
              <w:rPr>
                <w:rFonts w:ascii="Times New Roman" w:hAnsi="Times New Roman" w:cs="Times New Roman"/>
                <w:sz w:val="24"/>
                <w:szCs w:val="24"/>
              </w:rPr>
              <w:t>presented</w:t>
            </w:r>
            <w:r w:rsidRPr="00891A21">
              <w:rPr>
                <w:rFonts w:ascii="Times New Roman" w:hAnsi="Times New Roman" w:cs="Times New Roman"/>
                <w:sz w:val="24"/>
                <w:szCs w:val="24"/>
              </w:rPr>
              <w:t xml:space="preserve"> at the 2023 International Conference on Eating Disorders, Washington, D.C.</w:t>
            </w:r>
          </w:p>
        </w:tc>
      </w:tr>
      <w:tr w:rsidR="00310108" w14:paraId="7AE6519E" w14:textId="77777777" w:rsidTr="00E4371E">
        <w:tc>
          <w:tcPr>
            <w:tcW w:w="9350" w:type="dxa"/>
          </w:tcPr>
          <w:p w14:paraId="7011EE0D" w14:textId="5526969B" w:rsidR="00310108" w:rsidRPr="00310108" w:rsidRDefault="00310108" w:rsidP="00310108">
            <w:pPr>
              <w:rPr>
                <w:rFonts w:ascii="Times New Roman" w:hAnsi="Times New Roman" w:cs="Times New Roman"/>
                <w:sz w:val="10"/>
                <w:szCs w:val="10"/>
              </w:rPr>
            </w:pPr>
          </w:p>
        </w:tc>
      </w:tr>
      <w:tr w:rsidR="0021738D" w14:paraId="278D61F3" w14:textId="77777777" w:rsidTr="00E4371E">
        <w:tc>
          <w:tcPr>
            <w:tcW w:w="9350" w:type="dxa"/>
          </w:tcPr>
          <w:p w14:paraId="6D0D0533" w14:textId="02B7CD26" w:rsidR="0021738D" w:rsidRPr="00E4371E" w:rsidRDefault="00E4371E" w:rsidP="00A733C8">
            <w:pPr>
              <w:pStyle w:val="ListParagraph"/>
              <w:numPr>
                <w:ilvl w:val="0"/>
                <w:numId w:val="31"/>
              </w:numPr>
              <w:rPr>
                <w:rFonts w:ascii="Times New Roman" w:hAnsi="Times New Roman" w:cs="Times New Roman"/>
                <w:sz w:val="24"/>
                <w:szCs w:val="24"/>
              </w:rPr>
            </w:pPr>
            <w:r w:rsidRPr="00E4371E">
              <w:rPr>
                <w:rFonts w:ascii="Times New Roman" w:hAnsi="Times New Roman" w:cs="Times New Roman"/>
                <w:sz w:val="24"/>
                <w:szCs w:val="24"/>
              </w:rPr>
              <w:t xml:space="preserve">Bozzay, M.L., Kunicki, Z.J., </w:t>
            </w:r>
            <w:r w:rsidRPr="00E4371E">
              <w:rPr>
                <w:rFonts w:ascii="Times New Roman" w:hAnsi="Times New Roman" w:cs="Times New Roman"/>
                <w:b/>
                <w:bCs/>
                <w:sz w:val="24"/>
                <w:szCs w:val="24"/>
              </w:rPr>
              <w:t>Frietchen, R.E.,</w:t>
            </w:r>
            <w:r w:rsidRPr="00E4371E">
              <w:rPr>
                <w:rFonts w:ascii="Times New Roman" w:hAnsi="Times New Roman" w:cs="Times New Roman"/>
                <w:sz w:val="24"/>
                <w:szCs w:val="24"/>
              </w:rPr>
              <w:t xml:space="preserve"> Mason, G., Alboukrek, D., &amp; Armey, M.F. (2023, September). How are sleep/wake cycles and suicide risk related over time? Examining the role of chronotype among patients at high-risk for suicide. In S Sperry (discussant), </w:t>
            </w:r>
            <w:r w:rsidRPr="00E4371E">
              <w:rPr>
                <w:rFonts w:ascii="Times New Roman" w:hAnsi="Times New Roman" w:cs="Times New Roman"/>
                <w:i/>
                <w:iCs/>
                <w:sz w:val="24"/>
                <w:szCs w:val="24"/>
              </w:rPr>
              <w:t>Sleep and Circadian Dysregulation in Mood Disorders and Suicide.</w:t>
            </w:r>
            <w:r w:rsidRPr="00E4371E">
              <w:rPr>
                <w:rFonts w:ascii="Times New Roman" w:hAnsi="Times New Roman" w:cs="Times New Roman"/>
                <w:sz w:val="24"/>
                <w:szCs w:val="24"/>
              </w:rPr>
              <w:t xml:space="preserve"> Symposium</w:t>
            </w:r>
            <w:r w:rsidR="00D73F35">
              <w:rPr>
                <w:rFonts w:ascii="Times New Roman" w:hAnsi="Times New Roman" w:cs="Times New Roman"/>
                <w:sz w:val="24"/>
                <w:szCs w:val="24"/>
              </w:rPr>
              <w:t xml:space="preserve"> presented at</w:t>
            </w:r>
            <w:r w:rsidRPr="00E4371E">
              <w:rPr>
                <w:rFonts w:ascii="Times New Roman" w:hAnsi="Times New Roman" w:cs="Times New Roman"/>
                <w:sz w:val="24"/>
                <w:szCs w:val="24"/>
              </w:rPr>
              <w:t xml:space="preserve"> the annual meeting of the Society for Research in Psychopathology, St. Louis, M</w:t>
            </w:r>
            <w:r w:rsidR="00BA7F62">
              <w:rPr>
                <w:rFonts w:ascii="Times New Roman" w:hAnsi="Times New Roman" w:cs="Times New Roman"/>
                <w:sz w:val="24"/>
                <w:szCs w:val="24"/>
              </w:rPr>
              <w:t>issouri</w:t>
            </w:r>
            <w:r w:rsidRPr="00E4371E">
              <w:rPr>
                <w:rFonts w:ascii="Times New Roman" w:hAnsi="Times New Roman" w:cs="Times New Roman"/>
                <w:sz w:val="24"/>
                <w:szCs w:val="24"/>
              </w:rPr>
              <w:t>.</w:t>
            </w:r>
          </w:p>
        </w:tc>
      </w:tr>
      <w:tr w:rsidR="00E4371E" w14:paraId="40F1BF55" w14:textId="77777777" w:rsidTr="00E4371E">
        <w:tc>
          <w:tcPr>
            <w:tcW w:w="9350" w:type="dxa"/>
          </w:tcPr>
          <w:p w14:paraId="6498473C" w14:textId="77777777" w:rsidR="00E4371E" w:rsidRPr="00E4371E" w:rsidRDefault="00E4371E" w:rsidP="009968BC">
            <w:pPr>
              <w:rPr>
                <w:rFonts w:ascii="Times New Roman" w:hAnsi="Times New Roman" w:cs="Times New Roman"/>
                <w:sz w:val="10"/>
                <w:szCs w:val="10"/>
              </w:rPr>
            </w:pPr>
          </w:p>
        </w:tc>
      </w:tr>
      <w:tr w:rsidR="0021738D" w14:paraId="18BBB870" w14:textId="77777777" w:rsidTr="00E4371E">
        <w:tc>
          <w:tcPr>
            <w:tcW w:w="9350" w:type="dxa"/>
          </w:tcPr>
          <w:p w14:paraId="75F37AD2" w14:textId="50265C75" w:rsidR="0021738D" w:rsidRPr="00E4371E" w:rsidRDefault="00E4371E" w:rsidP="00A733C8">
            <w:pPr>
              <w:pStyle w:val="ListParagraph"/>
              <w:numPr>
                <w:ilvl w:val="0"/>
                <w:numId w:val="30"/>
              </w:numPr>
              <w:rPr>
                <w:rFonts w:ascii="Times New Roman" w:hAnsi="Times New Roman" w:cs="Times New Roman"/>
                <w:sz w:val="24"/>
                <w:szCs w:val="24"/>
              </w:rPr>
            </w:pPr>
            <w:r w:rsidRPr="00E4371E">
              <w:rPr>
                <w:rFonts w:ascii="Times New Roman" w:hAnsi="Times New Roman" w:cs="Times New Roman"/>
                <w:b/>
                <w:bCs/>
                <w:sz w:val="24"/>
                <w:szCs w:val="24"/>
              </w:rPr>
              <w:lastRenderedPageBreak/>
              <w:t>Frietchen, R.E.,</w:t>
            </w:r>
            <w:r w:rsidRPr="00E4371E">
              <w:rPr>
                <w:rFonts w:ascii="Times New Roman" w:hAnsi="Times New Roman" w:cs="Times New Roman"/>
                <w:sz w:val="24"/>
                <w:szCs w:val="24"/>
              </w:rPr>
              <w:t xml:space="preserve"> Kimble, S.K., Mason, G.E., &amp; Alboukrek, D. (2023, June). </w:t>
            </w:r>
            <w:r w:rsidRPr="00E4371E">
              <w:rPr>
                <w:rFonts w:ascii="Times New Roman" w:hAnsi="Times New Roman" w:cs="Times New Roman"/>
                <w:i/>
                <w:iCs/>
                <w:sz w:val="24"/>
                <w:szCs w:val="24"/>
              </w:rPr>
              <w:t>The interaction between interoception and self-criticism on NSSI and disordered eating.</w:t>
            </w:r>
            <w:r w:rsidRPr="00E4371E">
              <w:rPr>
                <w:rFonts w:ascii="Times New Roman" w:hAnsi="Times New Roman" w:cs="Times New Roman"/>
                <w:sz w:val="24"/>
                <w:szCs w:val="24"/>
              </w:rPr>
              <w:t xml:space="preserve"> Data blitz presented at the Association for Behavioral and Cognitive Therapies 1</w:t>
            </w:r>
            <w:r w:rsidRPr="00E4371E">
              <w:rPr>
                <w:rFonts w:ascii="Times New Roman" w:hAnsi="Times New Roman" w:cs="Times New Roman"/>
                <w:sz w:val="24"/>
                <w:szCs w:val="24"/>
                <w:vertAlign w:val="superscript"/>
              </w:rPr>
              <w:t>st</w:t>
            </w:r>
            <w:r w:rsidRPr="00E4371E">
              <w:rPr>
                <w:rFonts w:ascii="Times New Roman" w:hAnsi="Times New Roman" w:cs="Times New Roman"/>
                <w:sz w:val="24"/>
                <w:szCs w:val="24"/>
              </w:rPr>
              <w:t xml:space="preserve"> Annual Student Research Symposium, online.</w:t>
            </w:r>
          </w:p>
        </w:tc>
      </w:tr>
      <w:tr w:rsidR="00E4371E" w14:paraId="5FDEF238" w14:textId="77777777" w:rsidTr="00E4371E">
        <w:tc>
          <w:tcPr>
            <w:tcW w:w="9350" w:type="dxa"/>
          </w:tcPr>
          <w:p w14:paraId="0595D37C" w14:textId="77777777" w:rsidR="00E4371E" w:rsidRPr="00E4371E" w:rsidRDefault="00E4371E" w:rsidP="009968BC">
            <w:pPr>
              <w:rPr>
                <w:rFonts w:ascii="Times New Roman" w:hAnsi="Times New Roman" w:cs="Times New Roman"/>
                <w:sz w:val="10"/>
                <w:szCs w:val="10"/>
              </w:rPr>
            </w:pPr>
          </w:p>
        </w:tc>
      </w:tr>
      <w:tr w:rsidR="0021738D" w14:paraId="1F839FE6" w14:textId="77777777" w:rsidTr="00E4371E">
        <w:tc>
          <w:tcPr>
            <w:tcW w:w="9350" w:type="dxa"/>
          </w:tcPr>
          <w:p w14:paraId="749F54C3" w14:textId="43E7B78C" w:rsidR="0021738D" w:rsidRPr="00E4371E" w:rsidRDefault="00E4371E" w:rsidP="00A733C8">
            <w:pPr>
              <w:pStyle w:val="ListParagraph"/>
              <w:numPr>
                <w:ilvl w:val="0"/>
                <w:numId w:val="29"/>
              </w:numPr>
              <w:rPr>
                <w:rFonts w:ascii="Times New Roman" w:hAnsi="Times New Roman" w:cs="Times New Roman"/>
                <w:sz w:val="24"/>
                <w:szCs w:val="24"/>
              </w:rPr>
            </w:pPr>
            <w:r w:rsidRPr="00E4371E">
              <w:rPr>
                <w:rFonts w:ascii="Times New Roman" w:hAnsi="Times New Roman" w:cs="Times New Roman"/>
                <w:b/>
                <w:bCs/>
                <w:sz w:val="24"/>
                <w:szCs w:val="24"/>
              </w:rPr>
              <w:t>Frietchen, R.E.,</w:t>
            </w:r>
            <w:r w:rsidRPr="00E4371E">
              <w:rPr>
                <w:rFonts w:ascii="Times New Roman" w:hAnsi="Times New Roman" w:cs="Times New Roman"/>
                <w:sz w:val="24"/>
                <w:szCs w:val="24"/>
              </w:rPr>
              <w:t xml:space="preserve"> Rogers, M., Bozzay, M.L., &amp; Armey, M.F. (2022, October). </w:t>
            </w:r>
            <w:bookmarkStart w:id="0" w:name="_Hlk113123890"/>
            <w:r w:rsidRPr="00E4371E">
              <w:rPr>
                <w:rFonts w:ascii="Times New Roman" w:hAnsi="Times New Roman" w:cs="Times New Roman"/>
                <w:i/>
                <w:iCs/>
                <w:sz w:val="24"/>
                <w:szCs w:val="24"/>
              </w:rPr>
              <w:t>Differentiating suicide risk based on hopelessness during stress</w:t>
            </w:r>
            <w:bookmarkEnd w:id="0"/>
            <w:r w:rsidRPr="00E4371E">
              <w:rPr>
                <w:rFonts w:ascii="Times New Roman" w:hAnsi="Times New Roman" w:cs="Times New Roman"/>
                <w:i/>
                <w:iCs/>
                <w:sz w:val="24"/>
                <w:szCs w:val="24"/>
              </w:rPr>
              <w:t>.</w:t>
            </w:r>
            <w:r w:rsidRPr="00E4371E">
              <w:rPr>
                <w:rFonts w:ascii="Times New Roman" w:hAnsi="Times New Roman" w:cs="Times New Roman"/>
                <w:sz w:val="24"/>
                <w:szCs w:val="24"/>
              </w:rPr>
              <w:t xml:space="preserve"> Paper proposal presented at the Brown University Department of Psychiatry and Human Behavior RA Research Day, Providence, R</w:t>
            </w:r>
            <w:r w:rsidR="00BA7F62">
              <w:rPr>
                <w:rFonts w:ascii="Times New Roman" w:hAnsi="Times New Roman" w:cs="Times New Roman"/>
                <w:sz w:val="24"/>
                <w:szCs w:val="24"/>
              </w:rPr>
              <w:t xml:space="preserve">hode </w:t>
            </w:r>
            <w:r w:rsidRPr="00E4371E">
              <w:rPr>
                <w:rFonts w:ascii="Times New Roman" w:hAnsi="Times New Roman" w:cs="Times New Roman"/>
                <w:sz w:val="24"/>
                <w:szCs w:val="24"/>
              </w:rPr>
              <w:t>I</w:t>
            </w:r>
            <w:r w:rsidR="00BA7F62">
              <w:rPr>
                <w:rFonts w:ascii="Times New Roman" w:hAnsi="Times New Roman" w:cs="Times New Roman"/>
                <w:sz w:val="24"/>
                <w:szCs w:val="24"/>
              </w:rPr>
              <w:t>sland</w:t>
            </w:r>
            <w:r w:rsidRPr="00E4371E">
              <w:rPr>
                <w:rFonts w:ascii="Times New Roman" w:hAnsi="Times New Roman" w:cs="Times New Roman"/>
                <w:sz w:val="24"/>
                <w:szCs w:val="24"/>
              </w:rPr>
              <w:t>.</w:t>
            </w:r>
          </w:p>
        </w:tc>
      </w:tr>
    </w:tbl>
    <w:p w14:paraId="1AACA5E3" w14:textId="77777777" w:rsidR="0094127C" w:rsidRDefault="0094127C"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127C" w14:paraId="4C6BE4BA" w14:textId="77777777" w:rsidTr="00A42D39">
        <w:tc>
          <w:tcPr>
            <w:tcW w:w="9350" w:type="dxa"/>
            <w:tcBorders>
              <w:bottom w:val="single" w:sz="4" w:space="0" w:color="auto"/>
            </w:tcBorders>
          </w:tcPr>
          <w:p w14:paraId="48219C09" w14:textId="5A750AEA" w:rsidR="0094127C" w:rsidRPr="00A42D39" w:rsidRDefault="0094127C" w:rsidP="009968BC">
            <w:pPr>
              <w:rPr>
                <w:rFonts w:ascii="Times New Roman" w:hAnsi="Times New Roman" w:cs="Times New Roman"/>
                <w:b/>
                <w:bCs/>
                <w:sz w:val="24"/>
                <w:szCs w:val="24"/>
              </w:rPr>
            </w:pPr>
            <w:r w:rsidRPr="00A42D39">
              <w:rPr>
                <w:rFonts w:ascii="Times New Roman" w:hAnsi="Times New Roman" w:cs="Times New Roman"/>
                <w:b/>
                <w:bCs/>
                <w:sz w:val="24"/>
                <w:szCs w:val="24"/>
              </w:rPr>
              <w:t xml:space="preserve">INVITED </w:t>
            </w:r>
            <w:r w:rsidR="000D438B" w:rsidRPr="00A42D39">
              <w:rPr>
                <w:rFonts w:ascii="Times New Roman" w:hAnsi="Times New Roman" w:cs="Times New Roman"/>
                <w:b/>
                <w:bCs/>
                <w:sz w:val="24"/>
                <w:szCs w:val="24"/>
              </w:rPr>
              <w:t xml:space="preserve">TALKS (n = </w:t>
            </w:r>
            <w:r w:rsidR="00EC5781">
              <w:rPr>
                <w:rFonts w:ascii="Times New Roman" w:hAnsi="Times New Roman" w:cs="Times New Roman"/>
                <w:b/>
                <w:bCs/>
                <w:sz w:val="24"/>
                <w:szCs w:val="24"/>
              </w:rPr>
              <w:t>3</w:t>
            </w:r>
            <w:r w:rsidR="000D438B" w:rsidRPr="00A42D39">
              <w:rPr>
                <w:rFonts w:ascii="Times New Roman" w:hAnsi="Times New Roman" w:cs="Times New Roman"/>
                <w:b/>
                <w:bCs/>
                <w:sz w:val="24"/>
                <w:szCs w:val="24"/>
              </w:rPr>
              <w:t>)</w:t>
            </w:r>
          </w:p>
        </w:tc>
      </w:tr>
      <w:tr w:rsidR="0094127C" w14:paraId="4AC36BA8" w14:textId="77777777" w:rsidTr="00A42D39">
        <w:tc>
          <w:tcPr>
            <w:tcW w:w="9350" w:type="dxa"/>
            <w:tcBorders>
              <w:top w:val="single" w:sz="4" w:space="0" w:color="auto"/>
            </w:tcBorders>
          </w:tcPr>
          <w:p w14:paraId="62329D24" w14:textId="77777777" w:rsidR="0094127C" w:rsidRPr="000D438B" w:rsidRDefault="0094127C" w:rsidP="009968BC">
            <w:pPr>
              <w:rPr>
                <w:rFonts w:ascii="Times New Roman" w:hAnsi="Times New Roman" w:cs="Times New Roman"/>
                <w:sz w:val="10"/>
                <w:szCs w:val="10"/>
              </w:rPr>
            </w:pPr>
          </w:p>
        </w:tc>
      </w:tr>
      <w:tr w:rsidR="00CD1520" w14:paraId="4E055F6C" w14:textId="77777777" w:rsidTr="00A42D39">
        <w:tc>
          <w:tcPr>
            <w:tcW w:w="9350" w:type="dxa"/>
          </w:tcPr>
          <w:p w14:paraId="47F2F09C" w14:textId="3F802F44" w:rsidR="00CD1520" w:rsidRDefault="00746137" w:rsidP="00017E98">
            <w:pPr>
              <w:pStyle w:val="ListParagraph"/>
              <w:numPr>
                <w:ilvl w:val="0"/>
                <w:numId w:val="41"/>
              </w:numPr>
              <w:rPr>
                <w:rFonts w:ascii="Times New Roman" w:hAnsi="Times New Roman" w:cs="Times New Roman"/>
                <w:b/>
                <w:bCs/>
                <w:sz w:val="24"/>
                <w:szCs w:val="24"/>
              </w:rPr>
            </w:pPr>
            <w:r>
              <w:rPr>
                <w:rFonts w:ascii="Times New Roman" w:hAnsi="Times New Roman" w:cs="Times New Roman"/>
                <w:sz w:val="24"/>
                <w:szCs w:val="24"/>
              </w:rPr>
              <w:t xml:space="preserve">Crichlow, Q., Reinder, A., Kim, S., </w:t>
            </w:r>
            <w:r w:rsidR="00CC2D8A">
              <w:rPr>
                <w:rFonts w:ascii="Times New Roman" w:hAnsi="Times New Roman" w:cs="Times New Roman"/>
                <w:sz w:val="24"/>
                <w:szCs w:val="24"/>
              </w:rPr>
              <w:t xml:space="preserve">&amp; </w:t>
            </w:r>
            <w:r w:rsidR="00CC2D8A">
              <w:rPr>
                <w:rFonts w:ascii="Times New Roman" w:hAnsi="Times New Roman" w:cs="Times New Roman"/>
                <w:b/>
                <w:bCs/>
                <w:sz w:val="24"/>
                <w:szCs w:val="24"/>
              </w:rPr>
              <w:t>Frietchen, R.E.</w:t>
            </w:r>
            <w:r w:rsidR="00CC2D8A">
              <w:rPr>
                <w:rFonts w:ascii="Times New Roman" w:hAnsi="Times New Roman" w:cs="Times New Roman"/>
                <w:sz w:val="24"/>
                <w:szCs w:val="24"/>
              </w:rPr>
              <w:t xml:space="preserve"> (2024, February). </w:t>
            </w:r>
            <w:r w:rsidR="00CC2D8A">
              <w:rPr>
                <w:rFonts w:ascii="Times New Roman" w:hAnsi="Times New Roman" w:cs="Times New Roman"/>
                <w:i/>
                <w:iCs/>
                <w:sz w:val="24"/>
                <w:szCs w:val="24"/>
              </w:rPr>
              <w:t xml:space="preserve">Student </w:t>
            </w:r>
            <w:r w:rsidR="00BD1827">
              <w:rPr>
                <w:rFonts w:ascii="Times New Roman" w:hAnsi="Times New Roman" w:cs="Times New Roman"/>
                <w:i/>
                <w:iCs/>
                <w:sz w:val="24"/>
                <w:szCs w:val="24"/>
              </w:rPr>
              <w:t>p</w:t>
            </w:r>
            <w:r w:rsidR="00CC2D8A">
              <w:rPr>
                <w:rFonts w:ascii="Times New Roman" w:hAnsi="Times New Roman" w:cs="Times New Roman"/>
                <w:i/>
                <w:iCs/>
                <w:sz w:val="24"/>
                <w:szCs w:val="24"/>
              </w:rPr>
              <w:t xml:space="preserve">anel: Equity, </w:t>
            </w:r>
            <w:r w:rsidR="00BD1827">
              <w:rPr>
                <w:rFonts w:ascii="Times New Roman" w:hAnsi="Times New Roman" w:cs="Times New Roman"/>
                <w:i/>
                <w:iCs/>
                <w:sz w:val="24"/>
                <w:szCs w:val="24"/>
              </w:rPr>
              <w:t>d</w:t>
            </w:r>
            <w:r w:rsidR="00CC2D8A">
              <w:rPr>
                <w:rFonts w:ascii="Times New Roman" w:hAnsi="Times New Roman" w:cs="Times New Roman"/>
                <w:i/>
                <w:iCs/>
                <w:sz w:val="24"/>
                <w:szCs w:val="24"/>
              </w:rPr>
              <w:t xml:space="preserve">iversity, and </w:t>
            </w:r>
            <w:r w:rsidR="00BD1827">
              <w:rPr>
                <w:rFonts w:ascii="Times New Roman" w:hAnsi="Times New Roman" w:cs="Times New Roman"/>
                <w:i/>
                <w:iCs/>
                <w:sz w:val="24"/>
                <w:szCs w:val="24"/>
              </w:rPr>
              <w:t>i</w:t>
            </w:r>
            <w:r w:rsidR="00CC2D8A">
              <w:rPr>
                <w:rFonts w:ascii="Times New Roman" w:hAnsi="Times New Roman" w:cs="Times New Roman"/>
                <w:i/>
                <w:iCs/>
                <w:sz w:val="24"/>
                <w:szCs w:val="24"/>
              </w:rPr>
              <w:t>nclusion in Alabama.</w:t>
            </w:r>
            <w:r w:rsidR="00CC2D8A">
              <w:rPr>
                <w:rFonts w:ascii="Times New Roman" w:hAnsi="Times New Roman" w:cs="Times New Roman"/>
                <w:sz w:val="24"/>
                <w:szCs w:val="24"/>
              </w:rPr>
              <w:t xml:space="preserve"> 2024 Alabama Psychological Association Mid-Winter Conference</w:t>
            </w:r>
            <w:r w:rsidR="007861E8">
              <w:rPr>
                <w:rFonts w:ascii="Times New Roman" w:hAnsi="Times New Roman" w:cs="Times New Roman"/>
                <w:sz w:val="24"/>
                <w:szCs w:val="24"/>
              </w:rPr>
              <w:t>, Montgomery, A</w:t>
            </w:r>
            <w:r w:rsidR="00BA7F62">
              <w:rPr>
                <w:rFonts w:ascii="Times New Roman" w:hAnsi="Times New Roman" w:cs="Times New Roman"/>
                <w:sz w:val="24"/>
                <w:szCs w:val="24"/>
              </w:rPr>
              <w:t>labama</w:t>
            </w:r>
            <w:r w:rsidR="007861E8">
              <w:rPr>
                <w:rFonts w:ascii="Times New Roman" w:hAnsi="Times New Roman" w:cs="Times New Roman"/>
                <w:sz w:val="24"/>
                <w:szCs w:val="24"/>
              </w:rPr>
              <w:t>.</w:t>
            </w:r>
          </w:p>
        </w:tc>
      </w:tr>
      <w:tr w:rsidR="00CD1520" w14:paraId="4BBBC4A1" w14:textId="77777777" w:rsidTr="00A42D39">
        <w:tc>
          <w:tcPr>
            <w:tcW w:w="9350" w:type="dxa"/>
          </w:tcPr>
          <w:p w14:paraId="56B07D17" w14:textId="77777777" w:rsidR="00CD1520" w:rsidRPr="007861E8" w:rsidRDefault="00CD1520" w:rsidP="00CD1520">
            <w:pPr>
              <w:rPr>
                <w:rFonts w:ascii="Times New Roman" w:hAnsi="Times New Roman" w:cs="Times New Roman"/>
                <w:sz w:val="10"/>
                <w:szCs w:val="10"/>
              </w:rPr>
            </w:pPr>
          </w:p>
        </w:tc>
      </w:tr>
      <w:tr w:rsidR="000F5AE7" w14:paraId="7C5FC4A6" w14:textId="77777777" w:rsidTr="00A42D39">
        <w:tc>
          <w:tcPr>
            <w:tcW w:w="9350" w:type="dxa"/>
          </w:tcPr>
          <w:p w14:paraId="542DCEB4" w14:textId="13E77026" w:rsidR="000F5AE7" w:rsidRPr="000F5AE7" w:rsidRDefault="000F5AE7" w:rsidP="00017E98">
            <w:pPr>
              <w:pStyle w:val="ListParagraph"/>
              <w:numPr>
                <w:ilvl w:val="0"/>
                <w:numId w:val="42"/>
              </w:numPr>
              <w:rPr>
                <w:rFonts w:ascii="Times New Roman" w:hAnsi="Times New Roman" w:cs="Times New Roman"/>
                <w:sz w:val="24"/>
                <w:szCs w:val="24"/>
              </w:rPr>
            </w:pPr>
            <w:r>
              <w:rPr>
                <w:rFonts w:ascii="Times New Roman" w:hAnsi="Times New Roman" w:cs="Times New Roman"/>
                <w:b/>
                <w:bCs/>
                <w:sz w:val="24"/>
                <w:szCs w:val="24"/>
              </w:rPr>
              <w:t>Frietchen, R.E.</w:t>
            </w:r>
            <w:r>
              <w:rPr>
                <w:rFonts w:ascii="Times New Roman" w:hAnsi="Times New Roman" w:cs="Times New Roman"/>
                <w:sz w:val="24"/>
                <w:szCs w:val="24"/>
              </w:rPr>
              <w:t xml:space="preserve"> (2023, November). </w:t>
            </w:r>
            <w:r>
              <w:rPr>
                <w:rFonts w:ascii="Times New Roman" w:hAnsi="Times New Roman" w:cs="Times New Roman"/>
                <w:i/>
                <w:iCs/>
                <w:sz w:val="24"/>
                <w:szCs w:val="24"/>
              </w:rPr>
              <w:t xml:space="preserve">Borderline </w:t>
            </w:r>
            <w:r w:rsidR="006E783E">
              <w:rPr>
                <w:rFonts w:ascii="Times New Roman" w:hAnsi="Times New Roman" w:cs="Times New Roman"/>
                <w:i/>
                <w:iCs/>
                <w:sz w:val="24"/>
                <w:szCs w:val="24"/>
              </w:rPr>
              <w:t>p</w:t>
            </w:r>
            <w:r>
              <w:rPr>
                <w:rFonts w:ascii="Times New Roman" w:hAnsi="Times New Roman" w:cs="Times New Roman"/>
                <w:i/>
                <w:iCs/>
                <w:sz w:val="24"/>
                <w:szCs w:val="24"/>
              </w:rPr>
              <w:t xml:space="preserve">ersonality </w:t>
            </w:r>
            <w:r w:rsidR="006E783E">
              <w:rPr>
                <w:rFonts w:ascii="Times New Roman" w:hAnsi="Times New Roman" w:cs="Times New Roman"/>
                <w:i/>
                <w:iCs/>
                <w:sz w:val="24"/>
                <w:szCs w:val="24"/>
              </w:rPr>
              <w:t>d</w:t>
            </w:r>
            <w:r>
              <w:rPr>
                <w:rFonts w:ascii="Times New Roman" w:hAnsi="Times New Roman" w:cs="Times New Roman"/>
                <w:i/>
                <w:iCs/>
                <w:sz w:val="24"/>
                <w:szCs w:val="24"/>
              </w:rPr>
              <w:t xml:space="preserve">isorder </w:t>
            </w:r>
            <w:r w:rsidR="006E783E">
              <w:rPr>
                <w:rFonts w:ascii="Times New Roman" w:hAnsi="Times New Roman" w:cs="Times New Roman"/>
                <w:i/>
                <w:iCs/>
                <w:sz w:val="24"/>
                <w:szCs w:val="24"/>
              </w:rPr>
              <w:t>a</w:t>
            </w:r>
            <w:r>
              <w:rPr>
                <w:rFonts w:ascii="Times New Roman" w:hAnsi="Times New Roman" w:cs="Times New Roman"/>
                <w:i/>
                <w:iCs/>
                <w:sz w:val="24"/>
                <w:szCs w:val="24"/>
              </w:rPr>
              <w:t xml:space="preserve">ssessment in LGBTQ+ </w:t>
            </w:r>
            <w:r w:rsidR="006E783E">
              <w:rPr>
                <w:rFonts w:ascii="Times New Roman" w:hAnsi="Times New Roman" w:cs="Times New Roman"/>
                <w:i/>
                <w:iCs/>
                <w:sz w:val="24"/>
                <w:szCs w:val="24"/>
              </w:rPr>
              <w:t>p</w:t>
            </w:r>
            <w:r>
              <w:rPr>
                <w:rFonts w:ascii="Times New Roman" w:hAnsi="Times New Roman" w:cs="Times New Roman"/>
                <w:i/>
                <w:iCs/>
                <w:sz w:val="24"/>
                <w:szCs w:val="24"/>
              </w:rPr>
              <w:t>eople</w:t>
            </w:r>
            <w:r w:rsidR="00E75D35">
              <w:rPr>
                <w:rFonts w:ascii="Times New Roman" w:hAnsi="Times New Roman" w:cs="Times New Roman"/>
                <w:i/>
                <w:iCs/>
                <w:sz w:val="24"/>
                <w:szCs w:val="24"/>
              </w:rPr>
              <w:t xml:space="preserve">: Considering </w:t>
            </w:r>
            <w:r w:rsidR="006E783E">
              <w:rPr>
                <w:rFonts w:ascii="Times New Roman" w:hAnsi="Times New Roman" w:cs="Times New Roman"/>
                <w:i/>
                <w:iCs/>
                <w:sz w:val="24"/>
                <w:szCs w:val="24"/>
              </w:rPr>
              <w:t>c</w:t>
            </w:r>
            <w:r w:rsidR="00E75D35">
              <w:rPr>
                <w:rFonts w:ascii="Times New Roman" w:hAnsi="Times New Roman" w:cs="Times New Roman"/>
                <w:i/>
                <w:iCs/>
                <w:sz w:val="24"/>
                <w:szCs w:val="24"/>
              </w:rPr>
              <w:t xml:space="preserve">linician </w:t>
            </w:r>
            <w:r w:rsidR="006E783E">
              <w:rPr>
                <w:rFonts w:ascii="Times New Roman" w:hAnsi="Times New Roman" w:cs="Times New Roman"/>
                <w:i/>
                <w:iCs/>
                <w:sz w:val="24"/>
                <w:szCs w:val="24"/>
              </w:rPr>
              <w:t>b</w:t>
            </w:r>
            <w:r w:rsidR="00E75D35">
              <w:rPr>
                <w:rFonts w:ascii="Times New Roman" w:hAnsi="Times New Roman" w:cs="Times New Roman"/>
                <w:i/>
                <w:iCs/>
                <w:sz w:val="24"/>
                <w:szCs w:val="24"/>
              </w:rPr>
              <w:t xml:space="preserve">ias, </w:t>
            </w:r>
            <w:r w:rsidR="006E783E">
              <w:rPr>
                <w:rFonts w:ascii="Times New Roman" w:hAnsi="Times New Roman" w:cs="Times New Roman"/>
                <w:i/>
                <w:iCs/>
                <w:sz w:val="24"/>
                <w:szCs w:val="24"/>
              </w:rPr>
              <w:t>a</w:t>
            </w:r>
            <w:r w:rsidR="00E75D35">
              <w:rPr>
                <w:rFonts w:ascii="Times New Roman" w:hAnsi="Times New Roman" w:cs="Times New Roman"/>
                <w:i/>
                <w:iCs/>
                <w:sz w:val="24"/>
                <w:szCs w:val="24"/>
              </w:rPr>
              <w:t>ssessment</w:t>
            </w:r>
            <w:r w:rsidR="006E783E">
              <w:rPr>
                <w:rFonts w:ascii="Times New Roman" w:hAnsi="Times New Roman" w:cs="Times New Roman"/>
                <w:i/>
                <w:iCs/>
                <w:sz w:val="24"/>
                <w:szCs w:val="24"/>
              </w:rPr>
              <w:t xml:space="preserve"> b</w:t>
            </w:r>
            <w:r w:rsidR="00E75D35">
              <w:rPr>
                <w:rFonts w:ascii="Times New Roman" w:hAnsi="Times New Roman" w:cs="Times New Roman"/>
                <w:i/>
                <w:iCs/>
                <w:sz w:val="24"/>
                <w:szCs w:val="24"/>
              </w:rPr>
              <w:t xml:space="preserve">ias, and </w:t>
            </w:r>
            <w:r w:rsidR="006E783E">
              <w:rPr>
                <w:rFonts w:ascii="Times New Roman" w:hAnsi="Times New Roman" w:cs="Times New Roman"/>
                <w:i/>
                <w:iCs/>
                <w:sz w:val="24"/>
                <w:szCs w:val="24"/>
              </w:rPr>
              <w:t>m</w:t>
            </w:r>
            <w:r w:rsidR="00E75D35">
              <w:rPr>
                <w:rFonts w:ascii="Times New Roman" w:hAnsi="Times New Roman" w:cs="Times New Roman"/>
                <w:i/>
                <w:iCs/>
                <w:sz w:val="24"/>
                <w:szCs w:val="24"/>
              </w:rPr>
              <w:t xml:space="preserve">inority </w:t>
            </w:r>
            <w:r w:rsidR="006E783E">
              <w:rPr>
                <w:rFonts w:ascii="Times New Roman" w:hAnsi="Times New Roman" w:cs="Times New Roman"/>
                <w:i/>
                <w:iCs/>
                <w:sz w:val="24"/>
                <w:szCs w:val="24"/>
              </w:rPr>
              <w:t>s</w:t>
            </w:r>
            <w:r w:rsidR="00E75D35">
              <w:rPr>
                <w:rFonts w:ascii="Times New Roman" w:hAnsi="Times New Roman" w:cs="Times New Roman"/>
                <w:i/>
                <w:iCs/>
                <w:sz w:val="24"/>
                <w:szCs w:val="24"/>
              </w:rPr>
              <w:t>tress</w:t>
            </w:r>
            <w:r w:rsidR="00412C8B">
              <w:rPr>
                <w:rFonts w:ascii="Times New Roman" w:hAnsi="Times New Roman" w:cs="Times New Roman"/>
                <w:i/>
                <w:iCs/>
                <w:sz w:val="24"/>
                <w:szCs w:val="24"/>
              </w:rPr>
              <w:t>.</w:t>
            </w:r>
            <w:r w:rsidR="00412C8B">
              <w:rPr>
                <w:rFonts w:ascii="Times New Roman" w:hAnsi="Times New Roman" w:cs="Times New Roman"/>
                <w:sz w:val="24"/>
                <w:szCs w:val="24"/>
              </w:rPr>
              <w:t xml:space="preserve"> Psi Chi International Honor Society, Auburn Chapter.</w:t>
            </w:r>
          </w:p>
        </w:tc>
      </w:tr>
      <w:tr w:rsidR="000F5AE7" w14:paraId="1F0272D6" w14:textId="77777777" w:rsidTr="00A42D39">
        <w:tc>
          <w:tcPr>
            <w:tcW w:w="9350" w:type="dxa"/>
          </w:tcPr>
          <w:p w14:paraId="6AD8ECD4" w14:textId="77777777" w:rsidR="000F5AE7" w:rsidRPr="000F5AE7" w:rsidRDefault="000F5AE7" w:rsidP="000F5AE7">
            <w:pPr>
              <w:rPr>
                <w:rFonts w:ascii="Times New Roman" w:hAnsi="Times New Roman" w:cs="Times New Roman"/>
                <w:sz w:val="10"/>
                <w:szCs w:val="10"/>
              </w:rPr>
            </w:pPr>
          </w:p>
        </w:tc>
      </w:tr>
      <w:tr w:rsidR="006E6279" w14:paraId="0FFBE4B3" w14:textId="77777777" w:rsidTr="00A42D39">
        <w:tc>
          <w:tcPr>
            <w:tcW w:w="9350" w:type="dxa"/>
          </w:tcPr>
          <w:p w14:paraId="0A3435AD" w14:textId="5AB805DC" w:rsidR="006E6279" w:rsidRPr="001A5EEE" w:rsidRDefault="00AD67C8" w:rsidP="00017E98">
            <w:pPr>
              <w:pStyle w:val="ListParagraph"/>
              <w:numPr>
                <w:ilvl w:val="0"/>
                <w:numId w:val="35"/>
              </w:numPr>
              <w:rPr>
                <w:rFonts w:ascii="Times New Roman" w:hAnsi="Times New Roman" w:cs="Times New Roman"/>
                <w:sz w:val="24"/>
                <w:szCs w:val="24"/>
              </w:rPr>
            </w:pPr>
            <w:r w:rsidRPr="001A5EEE">
              <w:rPr>
                <w:rFonts w:ascii="Times New Roman" w:hAnsi="Times New Roman" w:cs="Times New Roman"/>
                <w:sz w:val="24"/>
                <w:szCs w:val="24"/>
              </w:rPr>
              <w:t xml:space="preserve">Clancy, O., </w:t>
            </w:r>
            <w:r w:rsidR="00B15CAA" w:rsidRPr="001A5EEE">
              <w:rPr>
                <w:rFonts w:ascii="Times New Roman" w:hAnsi="Times New Roman" w:cs="Times New Roman"/>
                <w:sz w:val="24"/>
                <w:szCs w:val="24"/>
              </w:rPr>
              <w:t xml:space="preserve">Everett, J., </w:t>
            </w:r>
            <w:r w:rsidR="00B15CAA" w:rsidRPr="001A5EEE">
              <w:rPr>
                <w:rFonts w:ascii="Times New Roman" w:hAnsi="Times New Roman" w:cs="Times New Roman"/>
                <w:b/>
                <w:bCs/>
                <w:sz w:val="24"/>
                <w:szCs w:val="24"/>
              </w:rPr>
              <w:t xml:space="preserve">Frietchen, R.E., </w:t>
            </w:r>
            <w:r w:rsidR="009E0678" w:rsidRPr="001A5EEE">
              <w:rPr>
                <w:rFonts w:ascii="Times New Roman" w:hAnsi="Times New Roman" w:cs="Times New Roman"/>
                <w:sz w:val="24"/>
                <w:szCs w:val="24"/>
              </w:rPr>
              <w:t xml:space="preserve">Maggio, M., </w:t>
            </w:r>
            <w:r w:rsidR="005F57A5" w:rsidRPr="001A5EEE">
              <w:rPr>
                <w:rFonts w:ascii="Times New Roman" w:hAnsi="Times New Roman" w:cs="Times New Roman"/>
                <w:sz w:val="24"/>
                <w:szCs w:val="24"/>
              </w:rPr>
              <w:t xml:space="preserve">McConaha, C., </w:t>
            </w:r>
            <w:r w:rsidR="00257CB7" w:rsidRPr="001A5EEE">
              <w:rPr>
                <w:rFonts w:ascii="Times New Roman" w:hAnsi="Times New Roman" w:cs="Times New Roman"/>
                <w:sz w:val="24"/>
                <w:szCs w:val="24"/>
              </w:rPr>
              <w:t xml:space="preserve">Rankine, D., </w:t>
            </w:r>
            <w:r w:rsidR="005F57A5" w:rsidRPr="001A5EEE">
              <w:rPr>
                <w:rFonts w:ascii="Times New Roman" w:hAnsi="Times New Roman" w:cs="Times New Roman"/>
                <w:sz w:val="24"/>
                <w:szCs w:val="24"/>
              </w:rPr>
              <w:t xml:space="preserve">Shand, </w:t>
            </w:r>
            <w:r w:rsidR="00842181" w:rsidRPr="001A5EEE">
              <w:rPr>
                <w:rFonts w:ascii="Times New Roman" w:hAnsi="Times New Roman" w:cs="Times New Roman"/>
                <w:sz w:val="24"/>
                <w:szCs w:val="24"/>
              </w:rPr>
              <w:t xml:space="preserve">N., </w:t>
            </w:r>
            <w:r w:rsidR="00257CB7" w:rsidRPr="001A5EEE">
              <w:rPr>
                <w:rFonts w:ascii="Times New Roman" w:hAnsi="Times New Roman" w:cs="Times New Roman"/>
                <w:sz w:val="24"/>
                <w:szCs w:val="24"/>
              </w:rPr>
              <w:t xml:space="preserve">Waddy, K., </w:t>
            </w:r>
            <w:r w:rsidR="00553658" w:rsidRPr="001A5EEE">
              <w:rPr>
                <w:rFonts w:ascii="Times New Roman" w:hAnsi="Times New Roman" w:cs="Times New Roman"/>
                <w:sz w:val="24"/>
                <w:szCs w:val="24"/>
              </w:rPr>
              <w:t xml:space="preserve">Washington, L., </w:t>
            </w:r>
            <w:r w:rsidR="00B15CAA" w:rsidRPr="001A5EEE">
              <w:rPr>
                <w:rFonts w:ascii="Times New Roman" w:hAnsi="Times New Roman" w:cs="Times New Roman"/>
                <w:sz w:val="24"/>
                <w:szCs w:val="24"/>
              </w:rPr>
              <w:t xml:space="preserve">Watson, C. </w:t>
            </w:r>
            <w:r w:rsidR="00842181" w:rsidRPr="001A5EEE">
              <w:rPr>
                <w:rFonts w:ascii="Times New Roman" w:hAnsi="Times New Roman" w:cs="Times New Roman"/>
                <w:sz w:val="24"/>
                <w:szCs w:val="24"/>
              </w:rPr>
              <w:t xml:space="preserve">&amp; </w:t>
            </w:r>
            <w:r w:rsidR="00257CB7" w:rsidRPr="001A5EEE">
              <w:rPr>
                <w:rFonts w:ascii="Times New Roman" w:hAnsi="Times New Roman" w:cs="Times New Roman"/>
                <w:sz w:val="24"/>
                <w:szCs w:val="24"/>
              </w:rPr>
              <w:t xml:space="preserve">White, J. </w:t>
            </w:r>
            <w:r w:rsidR="00B15CAA" w:rsidRPr="001A5EEE">
              <w:rPr>
                <w:rFonts w:ascii="Times New Roman" w:hAnsi="Times New Roman" w:cs="Times New Roman"/>
                <w:sz w:val="24"/>
                <w:szCs w:val="24"/>
              </w:rPr>
              <w:t>(2023, October).</w:t>
            </w:r>
            <w:r w:rsidR="008A7758" w:rsidRPr="001A5EEE">
              <w:rPr>
                <w:rFonts w:ascii="Times New Roman" w:hAnsi="Times New Roman" w:cs="Times New Roman"/>
                <w:sz w:val="24"/>
                <w:szCs w:val="24"/>
              </w:rPr>
              <w:t xml:space="preserve"> </w:t>
            </w:r>
            <w:r w:rsidR="008A7758" w:rsidRPr="001A5EEE">
              <w:rPr>
                <w:rFonts w:ascii="Times New Roman" w:hAnsi="Times New Roman" w:cs="Times New Roman"/>
                <w:i/>
                <w:iCs/>
                <w:sz w:val="24"/>
                <w:szCs w:val="24"/>
              </w:rPr>
              <w:t xml:space="preserve">Graduate </w:t>
            </w:r>
            <w:r w:rsidR="006E783E">
              <w:rPr>
                <w:rFonts w:ascii="Times New Roman" w:hAnsi="Times New Roman" w:cs="Times New Roman"/>
                <w:i/>
                <w:iCs/>
                <w:sz w:val="24"/>
                <w:szCs w:val="24"/>
              </w:rPr>
              <w:t>s</w:t>
            </w:r>
            <w:r w:rsidR="008A7758" w:rsidRPr="001A5EEE">
              <w:rPr>
                <w:rFonts w:ascii="Times New Roman" w:hAnsi="Times New Roman" w:cs="Times New Roman"/>
                <w:i/>
                <w:iCs/>
                <w:sz w:val="24"/>
                <w:szCs w:val="24"/>
              </w:rPr>
              <w:t xml:space="preserve">tudent </w:t>
            </w:r>
            <w:r w:rsidR="006E783E">
              <w:rPr>
                <w:rFonts w:ascii="Times New Roman" w:hAnsi="Times New Roman" w:cs="Times New Roman"/>
                <w:i/>
                <w:iCs/>
                <w:sz w:val="24"/>
                <w:szCs w:val="24"/>
              </w:rPr>
              <w:t>p</w:t>
            </w:r>
            <w:r w:rsidR="008A7758" w:rsidRPr="001A5EEE">
              <w:rPr>
                <w:rFonts w:ascii="Times New Roman" w:hAnsi="Times New Roman" w:cs="Times New Roman"/>
                <w:i/>
                <w:iCs/>
                <w:sz w:val="24"/>
                <w:szCs w:val="24"/>
              </w:rPr>
              <w:t>anel</w:t>
            </w:r>
            <w:r w:rsidR="008A7758" w:rsidRPr="001A5EEE">
              <w:rPr>
                <w:rFonts w:ascii="Times New Roman" w:hAnsi="Times New Roman" w:cs="Times New Roman"/>
                <w:sz w:val="24"/>
                <w:szCs w:val="24"/>
              </w:rPr>
              <w:t>.</w:t>
            </w:r>
            <w:r w:rsidR="00990C91" w:rsidRPr="001A5EEE">
              <w:rPr>
                <w:rFonts w:ascii="Times New Roman" w:hAnsi="Times New Roman" w:cs="Times New Roman"/>
                <w:sz w:val="24"/>
                <w:szCs w:val="24"/>
              </w:rPr>
              <w:t xml:space="preserve"> </w:t>
            </w:r>
            <w:r w:rsidR="008A7758" w:rsidRPr="001A5EEE">
              <w:rPr>
                <w:rFonts w:ascii="Times New Roman" w:hAnsi="Times New Roman" w:cs="Times New Roman"/>
                <w:sz w:val="24"/>
                <w:szCs w:val="24"/>
              </w:rPr>
              <w:t>Psi Ch</w:t>
            </w:r>
            <w:r w:rsidR="00990C91" w:rsidRPr="001A5EEE">
              <w:rPr>
                <w:rFonts w:ascii="Times New Roman" w:hAnsi="Times New Roman" w:cs="Times New Roman"/>
                <w:sz w:val="24"/>
                <w:szCs w:val="24"/>
              </w:rPr>
              <w:t>i</w:t>
            </w:r>
            <w:r w:rsidR="002B2131" w:rsidRPr="001A5EEE">
              <w:rPr>
                <w:rFonts w:ascii="Times New Roman" w:hAnsi="Times New Roman" w:cs="Times New Roman"/>
                <w:sz w:val="24"/>
                <w:szCs w:val="24"/>
              </w:rPr>
              <w:t xml:space="preserve"> International Honor Society</w:t>
            </w:r>
            <w:r w:rsidR="00990C91" w:rsidRPr="001A5EEE">
              <w:rPr>
                <w:rFonts w:ascii="Times New Roman" w:hAnsi="Times New Roman" w:cs="Times New Roman"/>
                <w:sz w:val="24"/>
                <w:szCs w:val="24"/>
              </w:rPr>
              <w:t>, Auburn</w:t>
            </w:r>
            <w:r w:rsidR="00BF3684" w:rsidRPr="001A5EEE">
              <w:rPr>
                <w:rFonts w:ascii="Times New Roman" w:hAnsi="Times New Roman" w:cs="Times New Roman"/>
                <w:sz w:val="24"/>
                <w:szCs w:val="24"/>
              </w:rPr>
              <w:t xml:space="preserve"> Chapter</w:t>
            </w:r>
            <w:r w:rsidR="00990C91" w:rsidRPr="001A5EEE">
              <w:rPr>
                <w:rFonts w:ascii="Times New Roman" w:hAnsi="Times New Roman" w:cs="Times New Roman"/>
                <w:sz w:val="24"/>
                <w:szCs w:val="24"/>
              </w:rPr>
              <w:t>.</w:t>
            </w:r>
          </w:p>
        </w:tc>
      </w:tr>
    </w:tbl>
    <w:p w14:paraId="7D2F0371" w14:textId="77777777" w:rsidR="0094127C" w:rsidRPr="00172F3C" w:rsidRDefault="0094127C"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546B1" w14:paraId="19044966" w14:textId="77777777" w:rsidTr="002A1EA9">
        <w:tc>
          <w:tcPr>
            <w:tcW w:w="9350" w:type="dxa"/>
            <w:tcBorders>
              <w:bottom w:val="single" w:sz="4" w:space="0" w:color="auto"/>
            </w:tcBorders>
          </w:tcPr>
          <w:p w14:paraId="2DD32A23" w14:textId="481E154A" w:rsidR="007546B1" w:rsidRPr="00B75678" w:rsidRDefault="00E4371E" w:rsidP="009968BC">
            <w:pPr>
              <w:rPr>
                <w:rFonts w:ascii="Times New Roman" w:hAnsi="Times New Roman" w:cs="Times New Roman"/>
                <w:b/>
                <w:bCs/>
                <w:sz w:val="24"/>
                <w:szCs w:val="24"/>
              </w:rPr>
            </w:pPr>
            <w:r>
              <w:rPr>
                <w:rFonts w:ascii="Times New Roman" w:hAnsi="Times New Roman" w:cs="Times New Roman"/>
                <w:b/>
                <w:bCs/>
                <w:sz w:val="24"/>
                <w:szCs w:val="24"/>
              </w:rPr>
              <w:t>POSTER</w:t>
            </w:r>
            <w:r w:rsidR="007546B1" w:rsidRPr="00B75678">
              <w:rPr>
                <w:rFonts w:ascii="Times New Roman" w:hAnsi="Times New Roman" w:cs="Times New Roman"/>
                <w:b/>
                <w:bCs/>
                <w:sz w:val="24"/>
                <w:szCs w:val="24"/>
              </w:rPr>
              <w:t xml:space="preserve"> PRESENTATIONS</w:t>
            </w:r>
            <w:r>
              <w:rPr>
                <w:rFonts w:ascii="Times New Roman" w:hAnsi="Times New Roman" w:cs="Times New Roman"/>
                <w:b/>
                <w:bCs/>
                <w:sz w:val="24"/>
                <w:szCs w:val="24"/>
              </w:rPr>
              <w:t xml:space="preserve"> (n = </w:t>
            </w:r>
            <w:r w:rsidR="000C4A37">
              <w:rPr>
                <w:rFonts w:ascii="Times New Roman" w:hAnsi="Times New Roman" w:cs="Times New Roman"/>
                <w:b/>
                <w:bCs/>
                <w:sz w:val="24"/>
                <w:szCs w:val="24"/>
              </w:rPr>
              <w:t>2</w:t>
            </w:r>
            <w:r w:rsidR="00AB013A">
              <w:rPr>
                <w:rFonts w:ascii="Times New Roman" w:hAnsi="Times New Roman" w:cs="Times New Roman"/>
                <w:b/>
                <w:bCs/>
                <w:sz w:val="24"/>
                <w:szCs w:val="24"/>
              </w:rPr>
              <w:t>1</w:t>
            </w:r>
            <w:r>
              <w:rPr>
                <w:rFonts w:ascii="Times New Roman" w:hAnsi="Times New Roman" w:cs="Times New Roman"/>
                <w:b/>
                <w:bCs/>
                <w:sz w:val="24"/>
                <w:szCs w:val="24"/>
              </w:rPr>
              <w:t>)</w:t>
            </w:r>
          </w:p>
        </w:tc>
      </w:tr>
      <w:tr w:rsidR="002A1EA9" w14:paraId="0B42E817" w14:textId="77777777" w:rsidTr="002A1EA9">
        <w:tc>
          <w:tcPr>
            <w:tcW w:w="9350" w:type="dxa"/>
            <w:tcBorders>
              <w:top w:val="single" w:sz="4" w:space="0" w:color="auto"/>
            </w:tcBorders>
          </w:tcPr>
          <w:p w14:paraId="3F967CEA" w14:textId="77777777" w:rsidR="002A1EA9" w:rsidRPr="002A1EA9" w:rsidRDefault="002A1EA9" w:rsidP="009968BC">
            <w:pPr>
              <w:rPr>
                <w:rFonts w:ascii="Times New Roman" w:hAnsi="Times New Roman" w:cs="Times New Roman"/>
                <w:b/>
                <w:bCs/>
                <w:sz w:val="10"/>
                <w:szCs w:val="10"/>
              </w:rPr>
            </w:pPr>
          </w:p>
        </w:tc>
      </w:tr>
      <w:tr w:rsidR="0089131F" w:rsidRPr="00567F3F" w14:paraId="708DB7AD" w14:textId="77777777" w:rsidTr="002A1EA9">
        <w:tc>
          <w:tcPr>
            <w:tcW w:w="9350" w:type="dxa"/>
          </w:tcPr>
          <w:p w14:paraId="38DC253F" w14:textId="0BC0CD34" w:rsidR="0089131F" w:rsidRPr="00501FD0" w:rsidRDefault="0089131F" w:rsidP="00017E98">
            <w:pPr>
              <w:pStyle w:val="ListParagraph"/>
              <w:numPr>
                <w:ilvl w:val="0"/>
                <w:numId w:val="47"/>
              </w:numPr>
              <w:rPr>
                <w:rFonts w:ascii="Times New Roman" w:hAnsi="Times New Roman" w:cs="Times New Roman"/>
                <w:b/>
                <w:bCs/>
                <w:sz w:val="24"/>
                <w:szCs w:val="24"/>
              </w:rPr>
            </w:pPr>
            <w:r>
              <w:rPr>
                <w:rFonts w:ascii="Times New Roman" w:hAnsi="Times New Roman" w:cs="Times New Roman"/>
                <w:sz w:val="24"/>
                <w:szCs w:val="24"/>
              </w:rPr>
              <w:t xml:space="preserve">Bozzay, M.L., Kunicki, Z.J., </w:t>
            </w:r>
            <w:r>
              <w:rPr>
                <w:rFonts w:ascii="Times New Roman" w:hAnsi="Times New Roman" w:cs="Times New Roman"/>
                <w:b/>
                <w:bCs/>
                <w:sz w:val="24"/>
                <w:szCs w:val="24"/>
              </w:rPr>
              <w:t>Frietchen, R.E.,</w:t>
            </w:r>
            <w:r>
              <w:rPr>
                <w:rFonts w:ascii="Times New Roman" w:hAnsi="Times New Roman" w:cs="Times New Roman"/>
                <w:sz w:val="24"/>
                <w:szCs w:val="24"/>
              </w:rPr>
              <w:t xml:space="preserve"> Mason G.E., Alboukrek, D., Lynch. M.A., &amp; Armey, M.F. (2024, August). </w:t>
            </w:r>
            <w:r w:rsidRPr="009F5FFB">
              <w:rPr>
                <w:rFonts w:ascii="Times New Roman" w:hAnsi="Times New Roman" w:cs="Times New Roman"/>
                <w:i/>
                <w:iCs/>
                <w:sz w:val="24"/>
                <w:szCs w:val="24"/>
              </w:rPr>
              <w:t>Sleep preferences and the timing of suicide risk over a 24-hour period: An intensive longitudinal assessment study.</w:t>
            </w:r>
            <w:r>
              <w:rPr>
                <w:rFonts w:ascii="Times New Roman" w:hAnsi="Times New Roman" w:cs="Times New Roman"/>
                <w:sz w:val="24"/>
                <w:szCs w:val="24"/>
              </w:rPr>
              <w:t xml:space="preserve"> Poster accepted to the 20</w:t>
            </w:r>
            <w:r w:rsidRPr="001E3494">
              <w:rPr>
                <w:rFonts w:ascii="Times New Roman" w:hAnsi="Times New Roman" w:cs="Times New Roman"/>
                <w:sz w:val="24"/>
                <w:szCs w:val="24"/>
                <w:vertAlign w:val="superscript"/>
              </w:rPr>
              <w:t>th</w:t>
            </w:r>
            <w:r>
              <w:rPr>
                <w:rFonts w:ascii="Times New Roman" w:hAnsi="Times New Roman" w:cs="Times New Roman"/>
                <w:sz w:val="24"/>
                <w:szCs w:val="24"/>
              </w:rPr>
              <w:t xml:space="preserve"> European Symposium on Suicide and Suicidal Behavior Conference, Rome, Italy.</w:t>
            </w:r>
          </w:p>
        </w:tc>
      </w:tr>
      <w:tr w:rsidR="0089131F" w:rsidRPr="00567F3F" w14:paraId="40FB688D" w14:textId="77777777" w:rsidTr="002A1EA9">
        <w:tc>
          <w:tcPr>
            <w:tcW w:w="9350" w:type="dxa"/>
          </w:tcPr>
          <w:p w14:paraId="7A7DA3A2" w14:textId="77777777" w:rsidR="0089131F" w:rsidRPr="0089131F" w:rsidRDefault="0089131F" w:rsidP="0089131F">
            <w:pPr>
              <w:rPr>
                <w:rFonts w:ascii="Times New Roman" w:hAnsi="Times New Roman" w:cs="Times New Roman"/>
                <w:sz w:val="10"/>
                <w:szCs w:val="10"/>
              </w:rPr>
            </w:pPr>
          </w:p>
        </w:tc>
      </w:tr>
      <w:tr w:rsidR="00567F3F" w:rsidRPr="00567F3F" w14:paraId="4E6852D6" w14:textId="77777777" w:rsidTr="002A1EA9">
        <w:tc>
          <w:tcPr>
            <w:tcW w:w="9350" w:type="dxa"/>
          </w:tcPr>
          <w:p w14:paraId="691464B5" w14:textId="043BC2DA" w:rsidR="00567F3F" w:rsidRPr="00567F3F" w:rsidRDefault="00567F3F" w:rsidP="00017E98">
            <w:pPr>
              <w:pStyle w:val="ListParagraph"/>
              <w:numPr>
                <w:ilvl w:val="0"/>
                <w:numId w:val="46"/>
              </w:numPr>
              <w:rPr>
                <w:rFonts w:ascii="Times New Roman" w:hAnsi="Times New Roman" w:cs="Times New Roman"/>
                <w:sz w:val="24"/>
                <w:szCs w:val="24"/>
              </w:rPr>
            </w:pPr>
            <w:r w:rsidRPr="00501FD0">
              <w:rPr>
                <w:rFonts w:ascii="Times New Roman" w:hAnsi="Times New Roman" w:cs="Times New Roman"/>
                <w:b/>
                <w:bCs/>
                <w:sz w:val="24"/>
                <w:szCs w:val="24"/>
              </w:rPr>
              <w:t>Frietchen, R.E.,</w:t>
            </w:r>
            <w:r>
              <w:rPr>
                <w:rFonts w:ascii="Times New Roman" w:hAnsi="Times New Roman" w:cs="Times New Roman"/>
                <w:sz w:val="24"/>
                <w:szCs w:val="24"/>
              </w:rPr>
              <w:t xml:space="preserve"> Billman Miller, M.G., Denning, D.D. </w:t>
            </w:r>
            <w:r w:rsidR="000C4A37">
              <w:rPr>
                <w:rFonts w:ascii="Times New Roman" w:hAnsi="Times New Roman" w:cs="Times New Roman"/>
                <w:sz w:val="24"/>
                <w:szCs w:val="24"/>
              </w:rPr>
              <w:t>Smith, A.R., &amp; Brown, T.A. (2024, May).</w:t>
            </w:r>
            <w:r w:rsidR="000C4A37">
              <w:rPr>
                <w:rFonts w:ascii="Times New Roman" w:hAnsi="Times New Roman" w:cs="Times New Roman"/>
                <w:i/>
                <w:iCs/>
                <w:sz w:val="24"/>
                <w:szCs w:val="24"/>
              </w:rPr>
              <w:t xml:space="preserve"> Psychometric evaluation of the Multi-Dimensional Assessment of Interoceptive Awareness-2 (MAIA-2) in a sample of transgender and gender nonconforming adults.</w:t>
            </w:r>
            <w:r w:rsidR="000C4A37">
              <w:rPr>
                <w:rFonts w:ascii="Times New Roman" w:hAnsi="Times New Roman" w:cs="Times New Roman"/>
                <w:sz w:val="24"/>
                <w:szCs w:val="24"/>
              </w:rPr>
              <w:t xml:space="preserve"> Poster </w:t>
            </w:r>
            <w:r w:rsidR="00605D62">
              <w:rPr>
                <w:rFonts w:ascii="Times New Roman" w:hAnsi="Times New Roman" w:cs="Times New Roman"/>
                <w:sz w:val="24"/>
                <w:szCs w:val="24"/>
              </w:rPr>
              <w:t>presented at</w:t>
            </w:r>
            <w:r w:rsidR="000C4A37">
              <w:rPr>
                <w:rFonts w:ascii="Times New Roman" w:hAnsi="Times New Roman" w:cs="Times New Roman"/>
                <w:sz w:val="24"/>
                <w:szCs w:val="24"/>
              </w:rPr>
              <w:t xml:space="preserve"> the Association for Psychological Science 34</w:t>
            </w:r>
            <w:r w:rsidR="000C4A37" w:rsidRPr="000C4A37">
              <w:rPr>
                <w:rFonts w:ascii="Times New Roman" w:hAnsi="Times New Roman" w:cs="Times New Roman"/>
                <w:sz w:val="24"/>
                <w:szCs w:val="24"/>
                <w:vertAlign w:val="superscript"/>
              </w:rPr>
              <w:t>th</w:t>
            </w:r>
            <w:r w:rsidR="000C4A37">
              <w:rPr>
                <w:rFonts w:ascii="Times New Roman" w:hAnsi="Times New Roman" w:cs="Times New Roman"/>
                <w:sz w:val="24"/>
                <w:szCs w:val="24"/>
              </w:rPr>
              <w:t xml:space="preserve"> Annual Convention, San Francisco, C</w:t>
            </w:r>
            <w:r w:rsidR="00BA7F62">
              <w:rPr>
                <w:rFonts w:ascii="Times New Roman" w:hAnsi="Times New Roman" w:cs="Times New Roman"/>
                <w:sz w:val="24"/>
                <w:szCs w:val="24"/>
              </w:rPr>
              <w:t>alifornia</w:t>
            </w:r>
            <w:r w:rsidR="000C4A37">
              <w:rPr>
                <w:rFonts w:ascii="Times New Roman" w:hAnsi="Times New Roman" w:cs="Times New Roman"/>
                <w:sz w:val="24"/>
                <w:szCs w:val="24"/>
              </w:rPr>
              <w:t>.</w:t>
            </w:r>
          </w:p>
        </w:tc>
      </w:tr>
      <w:tr w:rsidR="00567F3F" w:rsidRPr="004A2EE6" w14:paraId="674BCA36" w14:textId="77777777" w:rsidTr="002A1EA9">
        <w:tc>
          <w:tcPr>
            <w:tcW w:w="9350" w:type="dxa"/>
          </w:tcPr>
          <w:p w14:paraId="1A2A6405" w14:textId="77777777" w:rsidR="00567F3F" w:rsidRPr="00567F3F" w:rsidRDefault="00567F3F" w:rsidP="00567F3F">
            <w:pPr>
              <w:rPr>
                <w:rFonts w:ascii="Times New Roman" w:hAnsi="Times New Roman" w:cs="Times New Roman"/>
                <w:sz w:val="10"/>
                <w:szCs w:val="10"/>
              </w:rPr>
            </w:pPr>
          </w:p>
        </w:tc>
      </w:tr>
      <w:tr w:rsidR="004A2EE6" w:rsidRPr="004A2EE6" w14:paraId="7D658416" w14:textId="77777777" w:rsidTr="002A1EA9">
        <w:tc>
          <w:tcPr>
            <w:tcW w:w="9350" w:type="dxa"/>
          </w:tcPr>
          <w:p w14:paraId="75C0B826" w14:textId="5B7EF497" w:rsidR="004A2EE6" w:rsidRPr="004A2EE6" w:rsidRDefault="0071159F" w:rsidP="00017E98">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 xml:space="preserve">Billman Miller, M.G., Denning, D.D., </w:t>
            </w:r>
            <w:r>
              <w:rPr>
                <w:rFonts w:ascii="Times New Roman" w:hAnsi="Times New Roman" w:cs="Times New Roman"/>
                <w:b/>
                <w:bCs/>
                <w:sz w:val="24"/>
                <w:szCs w:val="24"/>
              </w:rPr>
              <w:t>Frietchen, R.E.,</w:t>
            </w:r>
            <w:r>
              <w:rPr>
                <w:rFonts w:ascii="Times New Roman" w:hAnsi="Times New Roman" w:cs="Times New Roman"/>
                <w:sz w:val="24"/>
                <w:szCs w:val="24"/>
              </w:rPr>
              <w:t xml:space="preserve"> Smith, A.R., &amp; Brown, T.A. </w:t>
            </w:r>
            <w:r w:rsidR="00F3257C">
              <w:rPr>
                <w:rFonts w:ascii="Times New Roman" w:hAnsi="Times New Roman" w:cs="Times New Roman"/>
                <w:sz w:val="24"/>
                <w:szCs w:val="24"/>
              </w:rPr>
              <w:t xml:space="preserve">(2024, May). </w:t>
            </w:r>
            <w:r w:rsidR="00F3257C">
              <w:rPr>
                <w:rFonts w:ascii="Times New Roman" w:hAnsi="Times New Roman" w:cs="Times New Roman"/>
                <w:i/>
                <w:iCs/>
                <w:sz w:val="24"/>
                <w:szCs w:val="24"/>
              </w:rPr>
              <w:t>Validation of the Multidimensional Assessment of Interoceptive Awareness (MAIA-2) in a sample of sexual minority adults.</w:t>
            </w:r>
            <w:r w:rsidR="00F3257C">
              <w:rPr>
                <w:rFonts w:ascii="Times New Roman" w:hAnsi="Times New Roman" w:cs="Times New Roman"/>
                <w:sz w:val="24"/>
                <w:szCs w:val="24"/>
              </w:rPr>
              <w:t xml:space="preserve"> Poster</w:t>
            </w:r>
            <w:r w:rsidR="00BA79A4">
              <w:rPr>
                <w:rFonts w:ascii="Times New Roman" w:hAnsi="Times New Roman" w:cs="Times New Roman"/>
                <w:sz w:val="24"/>
                <w:szCs w:val="24"/>
              </w:rPr>
              <w:t xml:space="preserve"> </w:t>
            </w:r>
            <w:r w:rsidR="00605D62">
              <w:rPr>
                <w:rFonts w:ascii="Times New Roman" w:hAnsi="Times New Roman" w:cs="Times New Roman"/>
                <w:sz w:val="24"/>
                <w:szCs w:val="24"/>
              </w:rPr>
              <w:t>presented at</w:t>
            </w:r>
            <w:r w:rsidR="00F3257C">
              <w:rPr>
                <w:rFonts w:ascii="Times New Roman" w:hAnsi="Times New Roman" w:cs="Times New Roman"/>
                <w:sz w:val="24"/>
                <w:szCs w:val="24"/>
              </w:rPr>
              <w:t xml:space="preserve"> the Association for Psychological Science 34</w:t>
            </w:r>
            <w:r w:rsidR="00F3257C" w:rsidRPr="00F3257C">
              <w:rPr>
                <w:rFonts w:ascii="Times New Roman" w:hAnsi="Times New Roman" w:cs="Times New Roman"/>
                <w:sz w:val="24"/>
                <w:szCs w:val="24"/>
                <w:vertAlign w:val="superscript"/>
              </w:rPr>
              <w:t>th</w:t>
            </w:r>
            <w:r w:rsidR="00F3257C">
              <w:rPr>
                <w:rFonts w:ascii="Times New Roman" w:hAnsi="Times New Roman" w:cs="Times New Roman"/>
                <w:sz w:val="24"/>
                <w:szCs w:val="24"/>
              </w:rPr>
              <w:t xml:space="preserve"> Annual Convention, San Francisco, C</w:t>
            </w:r>
            <w:r w:rsidR="00BA7F62">
              <w:rPr>
                <w:rFonts w:ascii="Times New Roman" w:hAnsi="Times New Roman" w:cs="Times New Roman"/>
                <w:sz w:val="24"/>
                <w:szCs w:val="24"/>
              </w:rPr>
              <w:t>alifornia</w:t>
            </w:r>
            <w:r w:rsidR="00F3257C">
              <w:rPr>
                <w:rFonts w:ascii="Times New Roman" w:hAnsi="Times New Roman" w:cs="Times New Roman"/>
                <w:sz w:val="24"/>
                <w:szCs w:val="24"/>
              </w:rPr>
              <w:t>.</w:t>
            </w:r>
          </w:p>
        </w:tc>
      </w:tr>
      <w:tr w:rsidR="004A2EE6" w14:paraId="0B1D1F7C" w14:textId="77777777" w:rsidTr="002A1EA9">
        <w:tc>
          <w:tcPr>
            <w:tcW w:w="9350" w:type="dxa"/>
          </w:tcPr>
          <w:p w14:paraId="1F7FF66B" w14:textId="77777777" w:rsidR="004A2EE6" w:rsidRPr="004A2EE6" w:rsidRDefault="004A2EE6" w:rsidP="004A2EE6">
            <w:pPr>
              <w:rPr>
                <w:rFonts w:ascii="Times New Roman" w:hAnsi="Times New Roman" w:cs="Times New Roman"/>
                <w:sz w:val="10"/>
                <w:szCs w:val="10"/>
              </w:rPr>
            </w:pPr>
          </w:p>
        </w:tc>
      </w:tr>
      <w:tr w:rsidR="00E07DCA" w14:paraId="5E129F17" w14:textId="77777777" w:rsidTr="002A1EA9">
        <w:tc>
          <w:tcPr>
            <w:tcW w:w="9350" w:type="dxa"/>
          </w:tcPr>
          <w:p w14:paraId="317B30F9" w14:textId="49154217" w:rsidR="00E07DCA" w:rsidRPr="00E07DCA" w:rsidRDefault="00E07DCA" w:rsidP="00017E98">
            <w:pPr>
              <w:pStyle w:val="ListParagraph"/>
              <w:numPr>
                <w:ilvl w:val="0"/>
                <w:numId w:val="44"/>
              </w:numPr>
              <w:rPr>
                <w:rFonts w:ascii="Times New Roman" w:hAnsi="Times New Roman" w:cs="Times New Roman"/>
                <w:sz w:val="24"/>
                <w:szCs w:val="24"/>
              </w:rPr>
            </w:pPr>
            <w:r w:rsidRPr="00E07DCA">
              <w:rPr>
                <w:rFonts w:ascii="Times New Roman" w:hAnsi="Times New Roman" w:cs="Times New Roman"/>
                <w:sz w:val="24"/>
                <w:szCs w:val="24"/>
              </w:rPr>
              <w:t>Almeida, M.,</w:t>
            </w:r>
            <w:r>
              <w:rPr>
                <w:rFonts w:ascii="Times New Roman" w:hAnsi="Times New Roman" w:cs="Times New Roman"/>
                <w:sz w:val="24"/>
                <w:szCs w:val="24"/>
              </w:rPr>
              <w:t xml:space="preserve"> Brown, T.A., Pereira Reis, Y., Henrique Rodrigues Almeida, L., Billman Miller, M.</w:t>
            </w:r>
            <w:r w:rsidR="00D87266">
              <w:rPr>
                <w:rFonts w:ascii="Times New Roman" w:hAnsi="Times New Roman" w:cs="Times New Roman"/>
                <w:sz w:val="24"/>
                <w:szCs w:val="24"/>
              </w:rPr>
              <w:t>G.</w:t>
            </w:r>
            <w:r>
              <w:rPr>
                <w:rFonts w:ascii="Times New Roman" w:hAnsi="Times New Roman" w:cs="Times New Roman"/>
                <w:sz w:val="24"/>
                <w:szCs w:val="24"/>
              </w:rPr>
              <w:t xml:space="preserve">, Denmark, K., Castro Lebron, J., </w:t>
            </w:r>
            <w:r>
              <w:rPr>
                <w:rFonts w:ascii="Times New Roman" w:hAnsi="Times New Roman" w:cs="Times New Roman"/>
                <w:b/>
                <w:bCs/>
                <w:sz w:val="24"/>
                <w:szCs w:val="24"/>
              </w:rPr>
              <w:t>Frietchen, R.E.,</w:t>
            </w:r>
            <w:r>
              <w:rPr>
                <w:rFonts w:ascii="Times New Roman" w:hAnsi="Times New Roman" w:cs="Times New Roman"/>
                <w:sz w:val="24"/>
                <w:szCs w:val="24"/>
              </w:rPr>
              <w:t xml:space="preserve"> Henrique Berbert de Carvalho, P. (2024, May). </w:t>
            </w:r>
            <w:r>
              <w:rPr>
                <w:rFonts w:ascii="Times New Roman" w:hAnsi="Times New Roman" w:cs="Times New Roman"/>
                <w:i/>
                <w:iCs/>
                <w:sz w:val="24"/>
                <w:szCs w:val="24"/>
              </w:rPr>
              <w:t>Psychometric properties and measurement invariance of the Body Appreciation Scale-2 among B</w:t>
            </w:r>
            <w:r w:rsidR="005A33BB">
              <w:rPr>
                <w:rFonts w:ascii="Times New Roman" w:hAnsi="Times New Roman" w:cs="Times New Roman"/>
                <w:i/>
                <w:iCs/>
                <w:sz w:val="24"/>
                <w:szCs w:val="24"/>
              </w:rPr>
              <w:t>razilian transgender and gender expansive men.</w:t>
            </w:r>
            <w:r w:rsidR="005A33BB">
              <w:rPr>
                <w:rFonts w:ascii="Times New Roman" w:hAnsi="Times New Roman" w:cs="Times New Roman"/>
                <w:sz w:val="24"/>
                <w:szCs w:val="24"/>
              </w:rPr>
              <w:t xml:space="preserve"> Poster </w:t>
            </w:r>
            <w:r w:rsidR="00605D62">
              <w:rPr>
                <w:rFonts w:ascii="Times New Roman" w:hAnsi="Times New Roman" w:cs="Times New Roman"/>
                <w:sz w:val="24"/>
                <w:szCs w:val="24"/>
              </w:rPr>
              <w:t>presented at</w:t>
            </w:r>
            <w:r w:rsidR="005A33BB">
              <w:rPr>
                <w:rFonts w:ascii="Times New Roman" w:hAnsi="Times New Roman" w:cs="Times New Roman"/>
                <w:sz w:val="24"/>
                <w:szCs w:val="24"/>
              </w:rPr>
              <w:t xml:space="preserve"> the</w:t>
            </w:r>
            <w:r w:rsidR="007F29A0">
              <w:rPr>
                <w:rFonts w:ascii="Times New Roman" w:hAnsi="Times New Roman" w:cs="Times New Roman"/>
                <w:sz w:val="24"/>
                <w:szCs w:val="24"/>
              </w:rPr>
              <w:t xml:space="preserve"> Association for Psychological Science</w:t>
            </w:r>
            <w:r w:rsidR="005A33BB">
              <w:rPr>
                <w:rFonts w:ascii="Times New Roman" w:hAnsi="Times New Roman" w:cs="Times New Roman"/>
                <w:sz w:val="24"/>
                <w:szCs w:val="24"/>
              </w:rPr>
              <w:t xml:space="preserve"> </w:t>
            </w:r>
            <w:r w:rsidR="007F29A0">
              <w:rPr>
                <w:rFonts w:ascii="Times New Roman" w:hAnsi="Times New Roman" w:cs="Times New Roman"/>
                <w:sz w:val="24"/>
                <w:szCs w:val="24"/>
              </w:rPr>
              <w:t>34</w:t>
            </w:r>
            <w:r w:rsidR="007F29A0" w:rsidRPr="007F29A0">
              <w:rPr>
                <w:rFonts w:ascii="Times New Roman" w:hAnsi="Times New Roman" w:cs="Times New Roman"/>
                <w:sz w:val="24"/>
                <w:szCs w:val="24"/>
                <w:vertAlign w:val="superscript"/>
              </w:rPr>
              <w:t>th</w:t>
            </w:r>
            <w:r w:rsidR="007F29A0">
              <w:rPr>
                <w:rFonts w:ascii="Times New Roman" w:hAnsi="Times New Roman" w:cs="Times New Roman"/>
                <w:sz w:val="24"/>
                <w:szCs w:val="24"/>
              </w:rPr>
              <w:t xml:space="preserve"> Annual Convention</w:t>
            </w:r>
            <w:r w:rsidR="00EF7BA0">
              <w:rPr>
                <w:rFonts w:ascii="Times New Roman" w:hAnsi="Times New Roman" w:cs="Times New Roman"/>
                <w:sz w:val="24"/>
                <w:szCs w:val="24"/>
              </w:rPr>
              <w:t xml:space="preserve">, San Francisco, </w:t>
            </w:r>
            <w:r w:rsidR="00E8231E">
              <w:rPr>
                <w:rFonts w:ascii="Times New Roman" w:hAnsi="Times New Roman" w:cs="Times New Roman"/>
                <w:sz w:val="24"/>
                <w:szCs w:val="24"/>
              </w:rPr>
              <w:t>C</w:t>
            </w:r>
            <w:r w:rsidR="00BA7F62">
              <w:rPr>
                <w:rFonts w:ascii="Times New Roman" w:hAnsi="Times New Roman" w:cs="Times New Roman"/>
                <w:sz w:val="24"/>
                <w:szCs w:val="24"/>
              </w:rPr>
              <w:t>alifornia</w:t>
            </w:r>
            <w:r w:rsidR="00E8231E">
              <w:rPr>
                <w:rFonts w:ascii="Times New Roman" w:hAnsi="Times New Roman" w:cs="Times New Roman"/>
                <w:sz w:val="24"/>
                <w:szCs w:val="24"/>
              </w:rPr>
              <w:t xml:space="preserve">. </w:t>
            </w:r>
          </w:p>
        </w:tc>
      </w:tr>
      <w:tr w:rsidR="0044225D" w14:paraId="2ACAA9C2" w14:textId="77777777" w:rsidTr="002A1EA9">
        <w:tc>
          <w:tcPr>
            <w:tcW w:w="9350" w:type="dxa"/>
          </w:tcPr>
          <w:p w14:paraId="3447350B" w14:textId="77777777" w:rsidR="0044225D" w:rsidRPr="0044225D" w:rsidRDefault="0044225D" w:rsidP="0044225D">
            <w:pPr>
              <w:rPr>
                <w:rFonts w:ascii="Times New Roman" w:hAnsi="Times New Roman" w:cs="Times New Roman"/>
                <w:b/>
                <w:bCs/>
                <w:sz w:val="10"/>
                <w:szCs w:val="10"/>
              </w:rPr>
            </w:pPr>
          </w:p>
        </w:tc>
      </w:tr>
      <w:tr w:rsidR="00522BDB" w14:paraId="14C0D7A1" w14:textId="77777777" w:rsidTr="002A1EA9">
        <w:tc>
          <w:tcPr>
            <w:tcW w:w="9350" w:type="dxa"/>
          </w:tcPr>
          <w:p w14:paraId="36E54625" w14:textId="5E0101B6" w:rsidR="00522BDB" w:rsidRPr="00E37BAC" w:rsidRDefault="00522BDB" w:rsidP="00017E98">
            <w:pPr>
              <w:pStyle w:val="ListParagraph"/>
              <w:numPr>
                <w:ilvl w:val="0"/>
                <w:numId w:val="37"/>
              </w:numPr>
              <w:rPr>
                <w:rFonts w:ascii="Times New Roman" w:hAnsi="Times New Roman" w:cs="Times New Roman"/>
                <w:sz w:val="24"/>
                <w:szCs w:val="24"/>
              </w:rPr>
            </w:pPr>
            <w:r w:rsidRPr="00E37BAC">
              <w:rPr>
                <w:rFonts w:ascii="Times New Roman" w:hAnsi="Times New Roman" w:cs="Times New Roman"/>
                <w:b/>
                <w:bCs/>
                <w:sz w:val="24"/>
                <w:szCs w:val="24"/>
              </w:rPr>
              <w:lastRenderedPageBreak/>
              <w:t>Frietchen, R.E.,</w:t>
            </w:r>
            <w:r w:rsidRPr="00E37BAC">
              <w:rPr>
                <w:rFonts w:ascii="Times New Roman" w:hAnsi="Times New Roman" w:cs="Times New Roman"/>
                <w:sz w:val="24"/>
                <w:szCs w:val="24"/>
              </w:rPr>
              <w:t xml:space="preserve"> Kimble, S.K., Mason, G.E., Hughes, C.D., Bozzay, M.L., Schatten, H.T., &amp; Armey, M.F. (2023, November). </w:t>
            </w:r>
            <w:r w:rsidRPr="00E37BAC">
              <w:rPr>
                <w:rFonts w:ascii="Times New Roman" w:hAnsi="Times New Roman" w:cs="Times New Roman"/>
                <w:i/>
                <w:iCs/>
                <w:sz w:val="24"/>
                <w:szCs w:val="24"/>
              </w:rPr>
              <w:t>The relationship between alexithymia and help-seeking behavior in a psychiatric sample.</w:t>
            </w:r>
            <w:r w:rsidRPr="00E37BAC">
              <w:rPr>
                <w:rFonts w:ascii="Times New Roman" w:hAnsi="Times New Roman" w:cs="Times New Roman"/>
                <w:sz w:val="24"/>
                <w:szCs w:val="24"/>
              </w:rPr>
              <w:t xml:space="preserve"> Poster </w:t>
            </w:r>
            <w:r w:rsidR="00F9728F">
              <w:rPr>
                <w:rFonts w:ascii="Times New Roman" w:hAnsi="Times New Roman" w:cs="Times New Roman"/>
                <w:sz w:val="24"/>
                <w:szCs w:val="24"/>
              </w:rPr>
              <w:t>presented at</w:t>
            </w:r>
            <w:r w:rsidRPr="00E37BAC">
              <w:rPr>
                <w:rFonts w:ascii="Times New Roman" w:hAnsi="Times New Roman" w:cs="Times New Roman"/>
                <w:sz w:val="24"/>
                <w:szCs w:val="24"/>
              </w:rPr>
              <w:t xml:space="preserve"> the Association for Behavioral and Cognitive Therapies 57</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Seattle, W</w:t>
            </w:r>
            <w:r w:rsidR="00BA7F62">
              <w:rPr>
                <w:rFonts w:ascii="Times New Roman" w:hAnsi="Times New Roman" w:cs="Times New Roman"/>
                <w:sz w:val="24"/>
                <w:szCs w:val="24"/>
              </w:rPr>
              <w:t>ashington</w:t>
            </w:r>
            <w:r w:rsidR="00123AC2">
              <w:rPr>
                <w:rFonts w:ascii="Times New Roman" w:hAnsi="Times New Roman" w:cs="Times New Roman"/>
                <w:sz w:val="24"/>
                <w:szCs w:val="24"/>
              </w:rPr>
              <w:t>.</w:t>
            </w:r>
          </w:p>
        </w:tc>
      </w:tr>
      <w:tr w:rsidR="00522BDB" w14:paraId="274FAEE9" w14:textId="77777777" w:rsidTr="002A1EA9">
        <w:tc>
          <w:tcPr>
            <w:tcW w:w="9350" w:type="dxa"/>
          </w:tcPr>
          <w:p w14:paraId="3A4294B5" w14:textId="77777777" w:rsidR="00522BDB" w:rsidRPr="00522BDB" w:rsidRDefault="00522BDB" w:rsidP="00522BDB">
            <w:pPr>
              <w:rPr>
                <w:rFonts w:ascii="Times New Roman" w:hAnsi="Times New Roman" w:cs="Times New Roman"/>
                <w:sz w:val="10"/>
                <w:szCs w:val="10"/>
              </w:rPr>
            </w:pPr>
          </w:p>
        </w:tc>
      </w:tr>
      <w:tr w:rsidR="00522BDB" w14:paraId="26E37175" w14:textId="77777777" w:rsidTr="002A1EA9">
        <w:tc>
          <w:tcPr>
            <w:tcW w:w="9350" w:type="dxa"/>
          </w:tcPr>
          <w:p w14:paraId="0A70DD38" w14:textId="6131341B" w:rsidR="00522BDB" w:rsidRPr="00E37BAC" w:rsidRDefault="00522BDB" w:rsidP="00A733C8">
            <w:pPr>
              <w:pStyle w:val="ListParagraph"/>
              <w:numPr>
                <w:ilvl w:val="0"/>
                <w:numId w:val="28"/>
              </w:numPr>
              <w:rPr>
                <w:rFonts w:ascii="Times New Roman" w:hAnsi="Times New Roman" w:cs="Times New Roman"/>
                <w:b/>
                <w:bCs/>
                <w:sz w:val="24"/>
                <w:szCs w:val="24"/>
              </w:rPr>
            </w:pPr>
            <w:r w:rsidRPr="00E37BAC">
              <w:rPr>
                <w:rFonts w:ascii="Times New Roman" w:hAnsi="Times New Roman" w:cs="Times New Roman"/>
                <w:sz w:val="24"/>
                <w:szCs w:val="24"/>
              </w:rPr>
              <w:t xml:space="preserve">Mason, G.E., </w:t>
            </w:r>
            <w:r w:rsidRPr="00E37BAC">
              <w:rPr>
                <w:rFonts w:ascii="Times New Roman" w:hAnsi="Times New Roman" w:cs="Times New Roman"/>
                <w:b/>
                <w:bCs/>
                <w:sz w:val="24"/>
                <w:szCs w:val="24"/>
              </w:rPr>
              <w:t xml:space="preserve">Frietchen, R.E., </w:t>
            </w:r>
            <w:r w:rsidRPr="00E37BAC">
              <w:rPr>
                <w:rFonts w:ascii="Times New Roman" w:hAnsi="Times New Roman" w:cs="Times New Roman"/>
                <w:sz w:val="24"/>
                <w:szCs w:val="24"/>
              </w:rPr>
              <w:t xml:space="preserve">Kimble, S.K., Hughes, C.D., Bozzay, M.L., Schatten, H.T., &amp; Armey, M.F. (2023, November). </w:t>
            </w:r>
            <w:r w:rsidRPr="00E37BAC">
              <w:rPr>
                <w:rFonts w:ascii="Times New Roman" w:hAnsi="Times New Roman" w:cs="Times New Roman"/>
                <w:i/>
                <w:iCs/>
                <w:sz w:val="24"/>
                <w:szCs w:val="24"/>
              </w:rPr>
              <w:t>Improving suicide assessment: Non-traditional administration of the Columbia-Suicide Severity Rating Scale.</w:t>
            </w:r>
            <w:r w:rsidRPr="00E37BAC">
              <w:rPr>
                <w:rFonts w:ascii="Times New Roman" w:hAnsi="Times New Roman" w:cs="Times New Roman"/>
                <w:sz w:val="24"/>
                <w:szCs w:val="24"/>
              </w:rPr>
              <w:t xml:space="preserve"> Poster </w:t>
            </w:r>
            <w:r w:rsidR="00F9728F">
              <w:rPr>
                <w:rFonts w:ascii="Times New Roman" w:hAnsi="Times New Roman" w:cs="Times New Roman"/>
                <w:sz w:val="24"/>
                <w:szCs w:val="24"/>
              </w:rPr>
              <w:t>presented at</w:t>
            </w:r>
            <w:r w:rsidRPr="00E37BAC">
              <w:rPr>
                <w:rFonts w:ascii="Times New Roman" w:hAnsi="Times New Roman" w:cs="Times New Roman"/>
                <w:sz w:val="24"/>
                <w:szCs w:val="24"/>
              </w:rPr>
              <w:t xml:space="preserve"> the Association for Behavioral and Cognitive Therapies 57</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Seattle, </w:t>
            </w:r>
            <w:r w:rsidR="00123AC2">
              <w:rPr>
                <w:rFonts w:ascii="Times New Roman" w:hAnsi="Times New Roman" w:cs="Times New Roman"/>
                <w:sz w:val="24"/>
                <w:szCs w:val="24"/>
              </w:rPr>
              <w:t>W</w:t>
            </w:r>
            <w:r w:rsidR="00BA7F62">
              <w:rPr>
                <w:rFonts w:ascii="Times New Roman" w:hAnsi="Times New Roman" w:cs="Times New Roman"/>
                <w:sz w:val="24"/>
                <w:szCs w:val="24"/>
              </w:rPr>
              <w:t>ashington</w:t>
            </w:r>
            <w:r w:rsidRPr="00E37BAC">
              <w:rPr>
                <w:rFonts w:ascii="Times New Roman" w:hAnsi="Times New Roman" w:cs="Times New Roman"/>
                <w:sz w:val="24"/>
                <w:szCs w:val="24"/>
              </w:rPr>
              <w:t>.</w:t>
            </w:r>
          </w:p>
        </w:tc>
      </w:tr>
      <w:tr w:rsidR="00522BDB" w14:paraId="5DEA67BD" w14:textId="77777777" w:rsidTr="002A1EA9">
        <w:tc>
          <w:tcPr>
            <w:tcW w:w="9350" w:type="dxa"/>
          </w:tcPr>
          <w:p w14:paraId="61BAFF8B" w14:textId="77777777" w:rsidR="00522BDB" w:rsidRPr="00522BDB" w:rsidRDefault="00522BDB" w:rsidP="00522BDB">
            <w:pPr>
              <w:rPr>
                <w:rFonts w:ascii="Times New Roman" w:hAnsi="Times New Roman" w:cs="Times New Roman"/>
                <w:sz w:val="10"/>
                <w:szCs w:val="10"/>
              </w:rPr>
            </w:pPr>
          </w:p>
        </w:tc>
      </w:tr>
      <w:tr w:rsidR="00522BDB" w14:paraId="648CB682" w14:textId="77777777" w:rsidTr="002A1EA9">
        <w:tc>
          <w:tcPr>
            <w:tcW w:w="9350" w:type="dxa"/>
          </w:tcPr>
          <w:p w14:paraId="36BBFAAE" w14:textId="3A07756E" w:rsidR="00522BDB" w:rsidRPr="00E37BAC" w:rsidRDefault="00522BDB" w:rsidP="00A733C8">
            <w:pPr>
              <w:pStyle w:val="ListParagraph"/>
              <w:numPr>
                <w:ilvl w:val="0"/>
                <w:numId w:val="27"/>
              </w:numPr>
              <w:rPr>
                <w:rFonts w:ascii="Times New Roman" w:hAnsi="Times New Roman" w:cs="Times New Roman"/>
                <w:b/>
                <w:bCs/>
                <w:sz w:val="24"/>
                <w:szCs w:val="24"/>
              </w:rPr>
            </w:pPr>
            <w:r w:rsidRPr="00E37BAC">
              <w:rPr>
                <w:rFonts w:ascii="Times New Roman" w:hAnsi="Times New Roman" w:cs="Times New Roman"/>
                <w:sz w:val="24"/>
                <w:szCs w:val="24"/>
              </w:rPr>
              <w:t xml:space="preserve">Kimble, S.K., Mason, G.E.,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Hughes, C.D., Bozzay, M.L., Schatten, H.T., &amp; Armey, M.F. (2023 November). </w:t>
            </w:r>
            <w:r w:rsidRPr="00E37BAC">
              <w:rPr>
                <w:rFonts w:ascii="Times New Roman" w:hAnsi="Times New Roman" w:cs="Times New Roman"/>
                <w:i/>
                <w:iCs/>
                <w:sz w:val="24"/>
                <w:szCs w:val="24"/>
              </w:rPr>
              <w:t>Exploring the moderating effects of perceived social support and hopelessness on suicidal ideation among psychiatric inpatients.</w:t>
            </w:r>
            <w:r w:rsidRPr="00E37BAC">
              <w:rPr>
                <w:rFonts w:ascii="Times New Roman" w:hAnsi="Times New Roman" w:cs="Times New Roman"/>
                <w:sz w:val="24"/>
                <w:szCs w:val="24"/>
              </w:rPr>
              <w:t xml:space="preserve"> Poster</w:t>
            </w:r>
            <w:r w:rsidR="00F9728F">
              <w:rPr>
                <w:rFonts w:ascii="Times New Roman" w:hAnsi="Times New Roman" w:cs="Times New Roman"/>
                <w:sz w:val="24"/>
                <w:szCs w:val="24"/>
              </w:rPr>
              <w:t xml:space="preserve"> presented at</w:t>
            </w:r>
            <w:r w:rsidRPr="00E37BAC">
              <w:rPr>
                <w:rFonts w:ascii="Times New Roman" w:hAnsi="Times New Roman" w:cs="Times New Roman"/>
                <w:sz w:val="24"/>
                <w:szCs w:val="24"/>
              </w:rPr>
              <w:t xml:space="preserve"> the Association for Behavioral and Cognitive Therapist 57</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Seattl</w:t>
            </w:r>
            <w:r w:rsidR="00123AC2">
              <w:rPr>
                <w:rFonts w:ascii="Times New Roman" w:hAnsi="Times New Roman" w:cs="Times New Roman"/>
                <w:sz w:val="24"/>
                <w:szCs w:val="24"/>
              </w:rPr>
              <w:t>e, W</w:t>
            </w:r>
            <w:r w:rsidR="00BA7F62">
              <w:rPr>
                <w:rFonts w:ascii="Times New Roman" w:hAnsi="Times New Roman" w:cs="Times New Roman"/>
                <w:sz w:val="24"/>
                <w:szCs w:val="24"/>
              </w:rPr>
              <w:t>ashington</w:t>
            </w:r>
            <w:r w:rsidRPr="00E37BAC">
              <w:rPr>
                <w:rFonts w:ascii="Times New Roman" w:hAnsi="Times New Roman" w:cs="Times New Roman"/>
                <w:sz w:val="24"/>
                <w:szCs w:val="24"/>
              </w:rPr>
              <w:t>.</w:t>
            </w:r>
          </w:p>
        </w:tc>
      </w:tr>
      <w:tr w:rsidR="00522BDB" w14:paraId="070F41B0" w14:textId="77777777" w:rsidTr="002A1EA9">
        <w:tc>
          <w:tcPr>
            <w:tcW w:w="9350" w:type="dxa"/>
          </w:tcPr>
          <w:p w14:paraId="213B9D53" w14:textId="77777777" w:rsidR="00522BDB" w:rsidRPr="00522BDB" w:rsidRDefault="00522BDB" w:rsidP="00522BDB">
            <w:pPr>
              <w:rPr>
                <w:rFonts w:ascii="Times New Roman" w:hAnsi="Times New Roman" w:cs="Times New Roman"/>
                <w:sz w:val="10"/>
                <w:szCs w:val="10"/>
              </w:rPr>
            </w:pPr>
          </w:p>
        </w:tc>
      </w:tr>
      <w:tr w:rsidR="00740167" w14:paraId="0A75957F" w14:textId="77777777" w:rsidTr="002A1EA9">
        <w:tc>
          <w:tcPr>
            <w:tcW w:w="9350" w:type="dxa"/>
          </w:tcPr>
          <w:p w14:paraId="28A9858F" w14:textId="55BC4B98" w:rsidR="00740167" w:rsidRPr="00E37BAC" w:rsidRDefault="00740167" w:rsidP="00A733C8">
            <w:pPr>
              <w:pStyle w:val="ListParagraph"/>
              <w:numPr>
                <w:ilvl w:val="0"/>
                <w:numId w:val="26"/>
              </w:numPr>
              <w:rPr>
                <w:rFonts w:ascii="Times New Roman" w:hAnsi="Times New Roman" w:cs="Times New Roman"/>
                <w:sz w:val="24"/>
                <w:szCs w:val="24"/>
              </w:rPr>
            </w:pP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Kimble, S.K., Alboukrek, D., Mason, G.E., Hughes, C.D., Bozzay, M.L., Schatten, H.T., &amp; Armey, M.F. (2023, August). </w:t>
            </w:r>
            <w:r w:rsidRPr="00E37BAC">
              <w:rPr>
                <w:rFonts w:ascii="Times New Roman" w:hAnsi="Times New Roman" w:cs="Times New Roman"/>
                <w:i/>
                <w:iCs/>
                <w:sz w:val="24"/>
                <w:szCs w:val="24"/>
              </w:rPr>
              <w:t>Does the dysfunctional attitude scale differentiate those who do and do not act on NSSI urges?</w:t>
            </w:r>
            <w:r w:rsidRPr="00E37BAC">
              <w:rPr>
                <w:rFonts w:ascii="Times New Roman" w:hAnsi="Times New Roman" w:cs="Times New Roman"/>
                <w:sz w:val="24"/>
                <w:szCs w:val="24"/>
              </w:rPr>
              <w:t xml:space="preserve"> Poster </w:t>
            </w:r>
            <w:r w:rsidR="002D4187">
              <w:rPr>
                <w:rFonts w:ascii="Times New Roman" w:hAnsi="Times New Roman" w:cs="Times New Roman"/>
                <w:sz w:val="24"/>
                <w:szCs w:val="24"/>
              </w:rPr>
              <w:t>presented at</w:t>
            </w:r>
            <w:r w:rsidRPr="00E37BAC">
              <w:rPr>
                <w:rFonts w:ascii="Times New Roman" w:hAnsi="Times New Roman" w:cs="Times New Roman"/>
                <w:sz w:val="24"/>
                <w:szCs w:val="24"/>
              </w:rPr>
              <w:t xml:space="preserve"> the American Psychological Association </w:t>
            </w:r>
            <w:r w:rsidR="002B36DB" w:rsidRPr="00E37BAC">
              <w:rPr>
                <w:rFonts w:ascii="Times New Roman" w:hAnsi="Times New Roman" w:cs="Times New Roman"/>
                <w:sz w:val="24"/>
                <w:szCs w:val="24"/>
              </w:rPr>
              <w:t>130</w:t>
            </w:r>
            <w:r w:rsidR="002B36DB" w:rsidRPr="00E37BAC">
              <w:rPr>
                <w:rFonts w:ascii="Times New Roman" w:hAnsi="Times New Roman" w:cs="Times New Roman"/>
                <w:sz w:val="24"/>
                <w:szCs w:val="24"/>
                <w:vertAlign w:val="superscript"/>
              </w:rPr>
              <w:t>th</w:t>
            </w:r>
            <w:r w:rsidR="002B36DB" w:rsidRPr="00E37BAC">
              <w:rPr>
                <w:rFonts w:ascii="Times New Roman" w:hAnsi="Times New Roman" w:cs="Times New Roman"/>
                <w:sz w:val="24"/>
                <w:szCs w:val="24"/>
              </w:rPr>
              <w:t xml:space="preserve"> </w:t>
            </w:r>
            <w:r w:rsidRPr="00E37BAC">
              <w:rPr>
                <w:rFonts w:ascii="Times New Roman" w:hAnsi="Times New Roman" w:cs="Times New Roman"/>
                <w:sz w:val="24"/>
                <w:szCs w:val="24"/>
              </w:rPr>
              <w:t>Annual Convention, Washington DC.</w:t>
            </w:r>
          </w:p>
        </w:tc>
      </w:tr>
      <w:tr w:rsidR="00B261EA" w14:paraId="5762C8A7" w14:textId="77777777" w:rsidTr="002A1EA9">
        <w:tc>
          <w:tcPr>
            <w:tcW w:w="9350" w:type="dxa"/>
          </w:tcPr>
          <w:p w14:paraId="1532C2AB" w14:textId="77777777" w:rsidR="00B261EA" w:rsidRPr="00B261EA" w:rsidRDefault="00B261EA" w:rsidP="00B261EA">
            <w:pPr>
              <w:rPr>
                <w:rFonts w:ascii="Times New Roman" w:hAnsi="Times New Roman" w:cs="Times New Roman"/>
                <w:sz w:val="10"/>
                <w:szCs w:val="10"/>
              </w:rPr>
            </w:pPr>
          </w:p>
        </w:tc>
      </w:tr>
      <w:tr w:rsidR="00B261EA" w14:paraId="44B6A625" w14:textId="77777777" w:rsidTr="002A1EA9">
        <w:tc>
          <w:tcPr>
            <w:tcW w:w="9350" w:type="dxa"/>
          </w:tcPr>
          <w:p w14:paraId="7F10DB36" w14:textId="1B78464B" w:rsidR="00B261EA" w:rsidRPr="00E37BAC" w:rsidRDefault="00B261EA" w:rsidP="00A733C8">
            <w:pPr>
              <w:pStyle w:val="ListParagraph"/>
              <w:numPr>
                <w:ilvl w:val="0"/>
                <w:numId w:val="25"/>
              </w:numPr>
              <w:rPr>
                <w:rFonts w:ascii="Times New Roman" w:hAnsi="Times New Roman" w:cs="Times New Roman"/>
                <w:sz w:val="24"/>
                <w:szCs w:val="24"/>
              </w:rPr>
            </w:pPr>
            <w:r w:rsidRPr="00E37BAC">
              <w:rPr>
                <w:rFonts w:ascii="Times New Roman" w:hAnsi="Times New Roman" w:cs="Times New Roman"/>
                <w:sz w:val="24"/>
                <w:szCs w:val="24"/>
              </w:rPr>
              <w:t xml:space="preserve">Mason, G.E., </w:t>
            </w:r>
            <w:r w:rsidRPr="00E37BAC">
              <w:rPr>
                <w:rFonts w:ascii="Times New Roman" w:hAnsi="Times New Roman" w:cs="Times New Roman"/>
                <w:b/>
                <w:bCs/>
                <w:sz w:val="24"/>
                <w:szCs w:val="24"/>
              </w:rPr>
              <w:t xml:space="preserve">Frietchen, R.E., </w:t>
            </w:r>
            <w:r w:rsidRPr="00E37BAC">
              <w:rPr>
                <w:rFonts w:ascii="Times New Roman" w:hAnsi="Times New Roman" w:cs="Times New Roman"/>
                <w:sz w:val="24"/>
                <w:szCs w:val="24"/>
              </w:rPr>
              <w:t>Kimble, S.K., Alboukrek, D., Hughes, C.D., Bozzay, M.L., Schatten, H.T., &amp; Armey, M.F. (2023, August).</w:t>
            </w:r>
            <w:r w:rsidRPr="00E37BAC">
              <w:rPr>
                <w:rFonts w:ascii="Times New Roman" w:hAnsi="Times New Roman" w:cs="Times New Roman"/>
                <w:i/>
                <w:iCs/>
                <w:sz w:val="24"/>
                <w:szCs w:val="24"/>
              </w:rPr>
              <w:t xml:space="preserve"> Profiles of suicidal ideation and changes after hospitalization: A latent transition analysis.</w:t>
            </w:r>
            <w:r w:rsidRPr="00E37BAC">
              <w:rPr>
                <w:rFonts w:ascii="Times New Roman" w:hAnsi="Times New Roman" w:cs="Times New Roman"/>
                <w:sz w:val="24"/>
                <w:szCs w:val="24"/>
              </w:rPr>
              <w:t xml:space="preserve"> Poster </w:t>
            </w:r>
            <w:r w:rsidR="002D4187">
              <w:rPr>
                <w:rFonts w:ascii="Times New Roman" w:hAnsi="Times New Roman" w:cs="Times New Roman"/>
                <w:sz w:val="24"/>
                <w:szCs w:val="24"/>
              </w:rPr>
              <w:t>presented at</w:t>
            </w:r>
            <w:r w:rsidRPr="00E37BAC">
              <w:rPr>
                <w:rFonts w:ascii="Times New Roman" w:hAnsi="Times New Roman" w:cs="Times New Roman"/>
                <w:sz w:val="24"/>
                <w:szCs w:val="24"/>
              </w:rPr>
              <w:t xml:space="preserve"> the </w:t>
            </w:r>
            <w:r w:rsidR="00166750" w:rsidRPr="00E37BAC">
              <w:rPr>
                <w:rFonts w:ascii="Times New Roman" w:hAnsi="Times New Roman" w:cs="Times New Roman"/>
                <w:sz w:val="24"/>
                <w:szCs w:val="24"/>
              </w:rPr>
              <w:t xml:space="preserve">American Psychological Association </w:t>
            </w:r>
            <w:r w:rsidRPr="00E37BAC">
              <w:rPr>
                <w:rFonts w:ascii="Times New Roman" w:hAnsi="Times New Roman" w:cs="Times New Roman"/>
                <w:sz w:val="24"/>
                <w:szCs w:val="24"/>
              </w:rPr>
              <w:t>130</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Washington DC.</w:t>
            </w:r>
          </w:p>
        </w:tc>
      </w:tr>
      <w:tr w:rsidR="00740167" w14:paraId="4D5B011D" w14:textId="77777777" w:rsidTr="002A1EA9">
        <w:tc>
          <w:tcPr>
            <w:tcW w:w="9350" w:type="dxa"/>
          </w:tcPr>
          <w:p w14:paraId="44F02F7F" w14:textId="77777777" w:rsidR="00740167" w:rsidRPr="00740167" w:rsidRDefault="00740167" w:rsidP="00740167">
            <w:pPr>
              <w:rPr>
                <w:rFonts w:ascii="Times New Roman" w:hAnsi="Times New Roman" w:cs="Times New Roman"/>
                <w:sz w:val="10"/>
                <w:szCs w:val="10"/>
              </w:rPr>
            </w:pPr>
          </w:p>
        </w:tc>
      </w:tr>
      <w:tr w:rsidR="002123A6" w14:paraId="646A0160" w14:textId="77777777" w:rsidTr="002A1EA9">
        <w:tc>
          <w:tcPr>
            <w:tcW w:w="9350" w:type="dxa"/>
          </w:tcPr>
          <w:p w14:paraId="0AC937B0" w14:textId="0F6319F4" w:rsidR="002123A6" w:rsidRPr="00E37BAC" w:rsidRDefault="002123A6" w:rsidP="00A733C8">
            <w:pPr>
              <w:pStyle w:val="ListParagraph"/>
              <w:numPr>
                <w:ilvl w:val="0"/>
                <w:numId w:val="24"/>
              </w:numPr>
              <w:rPr>
                <w:rFonts w:ascii="Times New Roman" w:hAnsi="Times New Roman" w:cs="Times New Roman"/>
                <w:sz w:val="24"/>
                <w:szCs w:val="24"/>
              </w:rPr>
            </w:pPr>
            <w:r w:rsidRPr="00E37BAC">
              <w:rPr>
                <w:rFonts w:ascii="Times New Roman" w:hAnsi="Times New Roman" w:cs="Times New Roman"/>
                <w:sz w:val="24"/>
                <w:szCs w:val="24"/>
              </w:rPr>
              <w:t xml:space="preserve">Alboukrek, D., Mason, G.E.,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Kimble, S.K., Hughes, C.D., Bozzay, M.L., Schatten, H.T. &amp; Armey, M.F. (2023, August). </w:t>
            </w:r>
            <w:r w:rsidRPr="00E37BAC">
              <w:rPr>
                <w:rFonts w:ascii="Times New Roman" w:hAnsi="Times New Roman" w:cs="Times New Roman"/>
                <w:i/>
                <w:iCs/>
                <w:sz w:val="24"/>
                <w:szCs w:val="24"/>
              </w:rPr>
              <w:t>Do methods matter? Nonsuicidal self-injury in the form of cutting is not uniquely associated with acquired capability for suicide in psychiatric inpatients.</w:t>
            </w:r>
            <w:r w:rsidRPr="00E37BAC">
              <w:rPr>
                <w:rFonts w:ascii="Times New Roman" w:hAnsi="Times New Roman" w:cs="Times New Roman"/>
                <w:sz w:val="24"/>
                <w:szCs w:val="24"/>
              </w:rPr>
              <w:t xml:space="preserve"> Poster </w:t>
            </w:r>
            <w:r w:rsidR="002D4187">
              <w:rPr>
                <w:rFonts w:ascii="Times New Roman" w:hAnsi="Times New Roman" w:cs="Times New Roman"/>
                <w:sz w:val="24"/>
                <w:szCs w:val="24"/>
              </w:rPr>
              <w:t>presented at</w:t>
            </w:r>
            <w:r w:rsidRPr="00E37BAC">
              <w:rPr>
                <w:rFonts w:ascii="Times New Roman" w:hAnsi="Times New Roman" w:cs="Times New Roman"/>
                <w:sz w:val="24"/>
                <w:szCs w:val="24"/>
              </w:rPr>
              <w:t xml:space="preserve"> the</w:t>
            </w:r>
            <w:r w:rsidR="00166750" w:rsidRPr="00E37BAC">
              <w:rPr>
                <w:rFonts w:ascii="Times New Roman" w:hAnsi="Times New Roman" w:cs="Times New Roman"/>
                <w:sz w:val="24"/>
                <w:szCs w:val="24"/>
              </w:rPr>
              <w:t xml:space="preserve"> American Psychological Association</w:t>
            </w:r>
            <w:r w:rsidRPr="00E37BAC">
              <w:rPr>
                <w:rFonts w:ascii="Times New Roman" w:hAnsi="Times New Roman" w:cs="Times New Roman"/>
                <w:sz w:val="24"/>
                <w:szCs w:val="24"/>
              </w:rPr>
              <w:t xml:space="preserve"> 130</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Washington DC.</w:t>
            </w:r>
          </w:p>
        </w:tc>
      </w:tr>
      <w:tr w:rsidR="002123A6" w14:paraId="4301D064" w14:textId="77777777" w:rsidTr="002A1EA9">
        <w:tc>
          <w:tcPr>
            <w:tcW w:w="9350" w:type="dxa"/>
          </w:tcPr>
          <w:p w14:paraId="58F82720" w14:textId="77777777" w:rsidR="002123A6" w:rsidRPr="002123A6" w:rsidRDefault="002123A6" w:rsidP="002123A6">
            <w:pPr>
              <w:rPr>
                <w:rFonts w:ascii="Times New Roman" w:hAnsi="Times New Roman" w:cs="Times New Roman"/>
                <w:sz w:val="10"/>
                <w:szCs w:val="10"/>
              </w:rPr>
            </w:pPr>
          </w:p>
        </w:tc>
      </w:tr>
      <w:tr w:rsidR="002123A6" w14:paraId="07BE1011" w14:textId="77777777" w:rsidTr="002A1EA9">
        <w:tc>
          <w:tcPr>
            <w:tcW w:w="9350" w:type="dxa"/>
          </w:tcPr>
          <w:p w14:paraId="7E43BD32" w14:textId="6F9C142F" w:rsidR="002123A6" w:rsidRPr="00E37BAC" w:rsidRDefault="002123A6" w:rsidP="00A733C8">
            <w:pPr>
              <w:pStyle w:val="ListParagraph"/>
              <w:numPr>
                <w:ilvl w:val="0"/>
                <w:numId w:val="23"/>
              </w:numPr>
              <w:rPr>
                <w:rFonts w:ascii="Times New Roman" w:hAnsi="Times New Roman" w:cs="Times New Roman"/>
                <w:sz w:val="24"/>
                <w:szCs w:val="24"/>
              </w:rPr>
            </w:pPr>
            <w:r w:rsidRPr="00E37BAC">
              <w:rPr>
                <w:rFonts w:ascii="Times New Roman" w:hAnsi="Times New Roman" w:cs="Times New Roman"/>
                <w:sz w:val="24"/>
                <w:szCs w:val="24"/>
              </w:rPr>
              <w:t xml:space="preserve">Kimble, S.K., Alboukrek, D., Mason, G.E., </w:t>
            </w:r>
            <w:r w:rsidRPr="00E37BAC">
              <w:rPr>
                <w:rFonts w:ascii="Times New Roman" w:hAnsi="Times New Roman" w:cs="Times New Roman"/>
                <w:b/>
                <w:bCs/>
                <w:sz w:val="24"/>
                <w:szCs w:val="24"/>
              </w:rPr>
              <w:t xml:space="preserve">Frietchen, R.E., </w:t>
            </w:r>
            <w:r w:rsidRPr="00E37BAC">
              <w:rPr>
                <w:rFonts w:ascii="Times New Roman" w:hAnsi="Times New Roman" w:cs="Times New Roman"/>
                <w:sz w:val="24"/>
                <w:szCs w:val="24"/>
              </w:rPr>
              <w:t xml:space="preserve">Hughes, C.D., Bozzay, M.L., Schatten, H.T., &amp; Armey, M.F. (2023, August). </w:t>
            </w:r>
            <w:r w:rsidRPr="00E37BAC">
              <w:rPr>
                <w:rFonts w:ascii="Times New Roman" w:hAnsi="Times New Roman" w:cs="Times New Roman"/>
                <w:i/>
                <w:iCs/>
                <w:sz w:val="24"/>
                <w:szCs w:val="24"/>
              </w:rPr>
              <w:t>Investigating the relationship between self-efficacy and suicide severity among LGBTQ+ inpatients.</w:t>
            </w:r>
            <w:r w:rsidRPr="00E37BAC">
              <w:rPr>
                <w:rFonts w:ascii="Times New Roman" w:hAnsi="Times New Roman" w:cs="Times New Roman"/>
                <w:sz w:val="24"/>
                <w:szCs w:val="24"/>
              </w:rPr>
              <w:t xml:space="preserve"> Poster </w:t>
            </w:r>
            <w:r w:rsidR="002D4187">
              <w:rPr>
                <w:rFonts w:ascii="Times New Roman" w:hAnsi="Times New Roman" w:cs="Times New Roman"/>
                <w:sz w:val="24"/>
                <w:szCs w:val="24"/>
              </w:rPr>
              <w:t>presented at</w:t>
            </w:r>
            <w:r w:rsidRPr="00E37BAC">
              <w:rPr>
                <w:rFonts w:ascii="Times New Roman" w:hAnsi="Times New Roman" w:cs="Times New Roman"/>
                <w:sz w:val="24"/>
                <w:szCs w:val="24"/>
              </w:rPr>
              <w:t xml:space="preserve"> the American Psychological Association 130</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Washington DC.</w:t>
            </w:r>
          </w:p>
        </w:tc>
      </w:tr>
      <w:tr w:rsidR="0082544B" w14:paraId="6E548079" w14:textId="77777777" w:rsidTr="002A1EA9">
        <w:tc>
          <w:tcPr>
            <w:tcW w:w="9350" w:type="dxa"/>
          </w:tcPr>
          <w:p w14:paraId="6EDB4E37" w14:textId="77777777" w:rsidR="0082544B" w:rsidRPr="002123A6" w:rsidRDefault="0082544B" w:rsidP="002123A6">
            <w:pPr>
              <w:rPr>
                <w:rFonts w:ascii="Times New Roman" w:hAnsi="Times New Roman" w:cs="Times New Roman"/>
                <w:sz w:val="10"/>
                <w:szCs w:val="10"/>
              </w:rPr>
            </w:pPr>
          </w:p>
        </w:tc>
      </w:tr>
      <w:tr w:rsidR="00531F70" w14:paraId="44B1BFB8" w14:textId="77777777" w:rsidTr="002A1EA9">
        <w:tc>
          <w:tcPr>
            <w:tcW w:w="9350" w:type="dxa"/>
          </w:tcPr>
          <w:p w14:paraId="4C3C69C0" w14:textId="26612064" w:rsidR="00531F70" w:rsidRPr="00E37BAC" w:rsidRDefault="00531F70" w:rsidP="00A733C8">
            <w:pPr>
              <w:pStyle w:val="ListParagraph"/>
              <w:numPr>
                <w:ilvl w:val="0"/>
                <w:numId w:val="22"/>
              </w:numPr>
              <w:rPr>
                <w:rFonts w:ascii="Times New Roman" w:hAnsi="Times New Roman" w:cs="Times New Roman"/>
                <w:sz w:val="24"/>
                <w:szCs w:val="24"/>
              </w:rPr>
            </w:pP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Rogers, M.L., Bozzay, M.L., &amp; Armey, M.F. (2023, May). </w:t>
            </w:r>
            <w:r w:rsidRPr="00E37BAC">
              <w:rPr>
                <w:rFonts w:ascii="Times New Roman" w:hAnsi="Times New Roman" w:cs="Times New Roman"/>
                <w:i/>
                <w:iCs/>
                <w:sz w:val="24"/>
                <w:szCs w:val="24"/>
              </w:rPr>
              <w:t xml:space="preserve">Emotion dysregulation and suicide risk based on profiles of hopelessness during stress: A moderated network analysis. </w:t>
            </w:r>
            <w:r w:rsidRPr="00E37BAC">
              <w:rPr>
                <w:rFonts w:ascii="Times New Roman" w:hAnsi="Times New Roman" w:cs="Times New Roman"/>
                <w:sz w:val="24"/>
                <w:szCs w:val="24"/>
              </w:rPr>
              <w:t xml:space="preserve">Poster </w:t>
            </w:r>
            <w:r w:rsidR="00727252">
              <w:rPr>
                <w:rFonts w:ascii="Times New Roman" w:hAnsi="Times New Roman" w:cs="Times New Roman"/>
                <w:sz w:val="24"/>
                <w:szCs w:val="24"/>
              </w:rPr>
              <w:t xml:space="preserve">presented at </w:t>
            </w:r>
            <w:r w:rsidRPr="00E37BAC">
              <w:rPr>
                <w:rFonts w:ascii="Times New Roman" w:hAnsi="Times New Roman" w:cs="Times New Roman"/>
                <w:sz w:val="24"/>
                <w:szCs w:val="24"/>
              </w:rPr>
              <w:t>the Association for Psychological Science 33</w:t>
            </w:r>
            <w:r w:rsidRPr="00E37BAC">
              <w:rPr>
                <w:rFonts w:ascii="Times New Roman" w:hAnsi="Times New Roman" w:cs="Times New Roman"/>
                <w:sz w:val="24"/>
                <w:szCs w:val="24"/>
                <w:vertAlign w:val="superscript"/>
              </w:rPr>
              <w:t>rd</w:t>
            </w:r>
            <w:r w:rsidRPr="00E37BAC">
              <w:rPr>
                <w:rFonts w:ascii="Times New Roman" w:hAnsi="Times New Roman" w:cs="Times New Roman"/>
                <w:sz w:val="24"/>
                <w:szCs w:val="24"/>
              </w:rPr>
              <w:t xml:space="preserve"> Annual Convention, Washington DC.</w:t>
            </w:r>
          </w:p>
        </w:tc>
      </w:tr>
      <w:tr w:rsidR="00531F70" w14:paraId="16140148" w14:textId="77777777" w:rsidTr="002A1EA9">
        <w:tc>
          <w:tcPr>
            <w:tcW w:w="9350" w:type="dxa"/>
          </w:tcPr>
          <w:p w14:paraId="24C78A5E" w14:textId="77777777" w:rsidR="00531F70" w:rsidRPr="00531F70" w:rsidRDefault="00531F70" w:rsidP="00531F70">
            <w:pPr>
              <w:rPr>
                <w:rFonts w:ascii="Times New Roman" w:hAnsi="Times New Roman" w:cs="Times New Roman"/>
                <w:sz w:val="10"/>
                <w:szCs w:val="10"/>
              </w:rPr>
            </w:pPr>
          </w:p>
        </w:tc>
      </w:tr>
      <w:tr w:rsidR="00531F70" w14:paraId="08E46527" w14:textId="77777777" w:rsidTr="002A1EA9">
        <w:tc>
          <w:tcPr>
            <w:tcW w:w="9350" w:type="dxa"/>
          </w:tcPr>
          <w:p w14:paraId="4E14A400" w14:textId="70343C58" w:rsidR="00531F70" w:rsidRPr="00E37BAC" w:rsidRDefault="00531F70" w:rsidP="00A733C8">
            <w:pPr>
              <w:pStyle w:val="ListParagraph"/>
              <w:numPr>
                <w:ilvl w:val="0"/>
                <w:numId w:val="21"/>
              </w:numPr>
              <w:rPr>
                <w:rFonts w:ascii="Times New Roman" w:hAnsi="Times New Roman" w:cs="Times New Roman"/>
                <w:sz w:val="24"/>
                <w:szCs w:val="24"/>
              </w:rPr>
            </w:pPr>
            <w:r w:rsidRPr="00E37BAC">
              <w:rPr>
                <w:rFonts w:ascii="Times New Roman" w:hAnsi="Times New Roman" w:cs="Times New Roman"/>
                <w:sz w:val="24"/>
                <w:szCs w:val="24"/>
              </w:rPr>
              <w:t xml:space="preserve">Hoelscher, E.C.,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&amp; Victor, S.E. (2023, May). </w:t>
            </w:r>
            <w:r w:rsidRPr="00E37BAC">
              <w:rPr>
                <w:rFonts w:ascii="Times New Roman" w:hAnsi="Times New Roman" w:cs="Times New Roman"/>
                <w:i/>
                <w:iCs/>
                <w:sz w:val="24"/>
                <w:szCs w:val="24"/>
              </w:rPr>
              <w:t>Examining emotion differentiation deficits as a proximal predictor for non-suicidal self-injury.</w:t>
            </w:r>
            <w:r w:rsidRPr="00E37BAC">
              <w:rPr>
                <w:rFonts w:ascii="Times New Roman" w:hAnsi="Times New Roman" w:cs="Times New Roman"/>
                <w:sz w:val="24"/>
                <w:szCs w:val="24"/>
              </w:rPr>
              <w:t xml:space="preserve"> Poster </w:t>
            </w:r>
            <w:r w:rsidR="00727252">
              <w:rPr>
                <w:rFonts w:ascii="Times New Roman" w:hAnsi="Times New Roman" w:cs="Times New Roman"/>
                <w:sz w:val="24"/>
                <w:szCs w:val="24"/>
              </w:rPr>
              <w:t>presented at</w:t>
            </w:r>
            <w:r w:rsidRPr="00E37BAC">
              <w:rPr>
                <w:rFonts w:ascii="Times New Roman" w:hAnsi="Times New Roman" w:cs="Times New Roman"/>
                <w:sz w:val="24"/>
                <w:szCs w:val="24"/>
              </w:rPr>
              <w:t xml:space="preserve"> the Association for Psychological Science 33</w:t>
            </w:r>
            <w:r w:rsidRPr="00E37BAC">
              <w:rPr>
                <w:rFonts w:ascii="Times New Roman" w:hAnsi="Times New Roman" w:cs="Times New Roman"/>
                <w:sz w:val="24"/>
                <w:szCs w:val="24"/>
                <w:vertAlign w:val="superscript"/>
              </w:rPr>
              <w:t>rd</w:t>
            </w:r>
            <w:r w:rsidRPr="00E37BAC">
              <w:rPr>
                <w:rFonts w:ascii="Times New Roman" w:hAnsi="Times New Roman" w:cs="Times New Roman"/>
                <w:sz w:val="24"/>
                <w:szCs w:val="24"/>
              </w:rPr>
              <w:t xml:space="preserve"> Annual Convention, Washington DC.</w:t>
            </w:r>
          </w:p>
        </w:tc>
      </w:tr>
      <w:tr w:rsidR="00531F70" w14:paraId="29271081" w14:textId="77777777" w:rsidTr="002A1EA9">
        <w:tc>
          <w:tcPr>
            <w:tcW w:w="9350" w:type="dxa"/>
          </w:tcPr>
          <w:p w14:paraId="799A2269" w14:textId="77777777" w:rsidR="00531F70" w:rsidRPr="00531F70" w:rsidRDefault="00531F70" w:rsidP="00531F70">
            <w:pPr>
              <w:rPr>
                <w:rFonts w:ascii="Times New Roman" w:hAnsi="Times New Roman" w:cs="Times New Roman"/>
                <w:sz w:val="10"/>
                <w:szCs w:val="10"/>
              </w:rPr>
            </w:pPr>
          </w:p>
        </w:tc>
      </w:tr>
      <w:tr w:rsidR="0083262D" w14:paraId="2F24A326" w14:textId="77777777" w:rsidTr="002A1EA9">
        <w:tc>
          <w:tcPr>
            <w:tcW w:w="9350" w:type="dxa"/>
          </w:tcPr>
          <w:p w14:paraId="30119F9A" w14:textId="12C41CF0" w:rsidR="0083262D" w:rsidRPr="00E37BAC" w:rsidRDefault="0083262D" w:rsidP="00A733C8">
            <w:pPr>
              <w:pStyle w:val="ListParagraph"/>
              <w:numPr>
                <w:ilvl w:val="0"/>
                <w:numId w:val="20"/>
              </w:numPr>
              <w:rPr>
                <w:rFonts w:ascii="Times New Roman" w:hAnsi="Times New Roman" w:cs="Times New Roman"/>
                <w:sz w:val="24"/>
                <w:szCs w:val="24"/>
              </w:rPr>
            </w:pP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Mason, G., Kimble, S., Alboukrek, D., Hughes, C.D., Bozzay, M.L., Schatten, H.T. &amp; Armey, M.F. (2022, April). </w:t>
            </w:r>
            <w:r w:rsidRPr="00E37BAC">
              <w:rPr>
                <w:rFonts w:ascii="Times New Roman" w:hAnsi="Times New Roman" w:cs="Times New Roman"/>
                <w:i/>
                <w:iCs/>
                <w:sz w:val="24"/>
                <w:szCs w:val="24"/>
              </w:rPr>
              <w:t>The relationship between EMA compliance and suicidal thoughts and behaviors throughout EMA.</w:t>
            </w:r>
            <w:r w:rsidRPr="00E37BAC">
              <w:rPr>
                <w:rFonts w:ascii="Times New Roman" w:hAnsi="Times New Roman" w:cs="Times New Roman"/>
                <w:sz w:val="24"/>
                <w:szCs w:val="24"/>
              </w:rPr>
              <w:t xml:space="preserve"> Poster </w:t>
            </w:r>
            <w:r w:rsidR="0082544B" w:rsidRPr="00E37BAC">
              <w:rPr>
                <w:rFonts w:ascii="Times New Roman" w:hAnsi="Times New Roman" w:cs="Times New Roman"/>
                <w:sz w:val="24"/>
                <w:szCs w:val="24"/>
              </w:rPr>
              <w:t xml:space="preserve">presented </w:t>
            </w:r>
            <w:r w:rsidR="00727252">
              <w:rPr>
                <w:rFonts w:ascii="Times New Roman" w:hAnsi="Times New Roman" w:cs="Times New Roman"/>
                <w:sz w:val="24"/>
                <w:szCs w:val="24"/>
              </w:rPr>
              <w:t>at</w:t>
            </w:r>
            <w:r w:rsidRPr="00E37BAC">
              <w:rPr>
                <w:rFonts w:ascii="Times New Roman" w:hAnsi="Times New Roman" w:cs="Times New Roman"/>
                <w:sz w:val="24"/>
                <w:szCs w:val="24"/>
              </w:rPr>
              <w:t xml:space="preserve"> the 2</w:t>
            </w:r>
            <w:r w:rsidRPr="00E37BAC">
              <w:rPr>
                <w:rFonts w:ascii="Times New Roman" w:hAnsi="Times New Roman" w:cs="Times New Roman"/>
                <w:sz w:val="24"/>
                <w:szCs w:val="24"/>
                <w:vertAlign w:val="superscript"/>
              </w:rPr>
              <w:t>nd</w:t>
            </w:r>
            <w:r w:rsidRPr="00E37BAC">
              <w:rPr>
                <w:rFonts w:ascii="Times New Roman" w:hAnsi="Times New Roman" w:cs="Times New Roman"/>
                <w:sz w:val="24"/>
                <w:szCs w:val="24"/>
              </w:rPr>
              <w:t xml:space="preserve"> Annual Suicide Research Symposium, online.</w:t>
            </w:r>
          </w:p>
        </w:tc>
      </w:tr>
      <w:tr w:rsidR="0083262D" w14:paraId="5E856671" w14:textId="77777777" w:rsidTr="002A1EA9">
        <w:tc>
          <w:tcPr>
            <w:tcW w:w="9350" w:type="dxa"/>
          </w:tcPr>
          <w:p w14:paraId="3008D94F" w14:textId="77777777" w:rsidR="0083262D" w:rsidRPr="0083262D" w:rsidRDefault="0083262D" w:rsidP="0083262D">
            <w:pPr>
              <w:pStyle w:val="ListParagraph"/>
              <w:rPr>
                <w:rFonts w:ascii="Times New Roman" w:hAnsi="Times New Roman" w:cs="Times New Roman"/>
                <w:sz w:val="10"/>
                <w:szCs w:val="10"/>
              </w:rPr>
            </w:pPr>
          </w:p>
        </w:tc>
      </w:tr>
      <w:tr w:rsidR="0083262D" w14:paraId="382D8BE7" w14:textId="77777777" w:rsidTr="002A1EA9">
        <w:tc>
          <w:tcPr>
            <w:tcW w:w="9350" w:type="dxa"/>
          </w:tcPr>
          <w:p w14:paraId="4E233824" w14:textId="2E4B9641" w:rsidR="0083262D" w:rsidRPr="00E37BAC" w:rsidRDefault="0083262D" w:rsidP="00A733C8">
            <w:pPr>
              <w:pStyle w:val="ListParagraph"/>
              <w:numPr>
                <w:ilvl w:val="0"/>
                <w:numId w:val="19"/>
              </w:numPr>
              <w:rPr>
                <w:rFonts w:ascii="Times New Roman" w:hAnsi="Times New Roman" w:cs="Times New Roman"/>
                <w:sz w:val="24"/>
                <w:szCs w:val="24"/>
              </w:rPr>
            </w:pPr>
            <w:r w:rsidRPr="00E37BAC">
              <w:rPr>
                <w:rFonts w:ascii="Times New Roman" w:hAnsi="Times New Roman" w:cs="Times New Roman"/>
                <w:sz w:val="24"/>
                <w:szCs w:val="24"/>
              </w:rPr>
              <w:t xml:space="preserve">Kimble, S., Alboukrek, D.,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Mason, G., Hughes, C.D., Bozzay, M.L., Schatten, H.T., &amp; Armey, M.F. (2022, April). </w:t>
            </w:r>
            <w:r w:rsidRPr="00E37BAC">
              <w:rPr>
                <w:rFonts w:ascii="Times New Roman" w:hAnsi="Times New Roman" w:cs="Times New Roman"/>
                <w:i/>
                <w:iCs/>
                <w:sz w:val="24"/>
                <w:szCs w:val="24"/>
              </w:rPr>
              <w:t>Exploring the relationship between interpersonal needs and reasons for engaging in non-suicidal self-injury in a psychiatric inpatient population.</w:t>
            </w:r>
            <w:r w:rsidRPr="00E37BAC">
              <w:rPr>
                <w:rFonts w:ascii="Times New Roman" w:hAnsi="Times New Roman" w:cs="Times New Roman"/>
                <w:sz w:val="24"/>
                <w:szCs w:val="24"/>
              </w:rPr>
              <w:t xml:space="preserve"> Poster</w:t>
            </w:r>
            <w:r w:rsidR="0082544B" w:rsidRPr="00E37BAC">
              <w:rPr>
                <w:rFonts w:ascii="Times New Roman" w:hAnsi="Times New Roman" w:cs="Times New Roman"/>
                <w:sz w:val="24"/>
                <w:szCs w:val="24"/>
              </w:rPr>
              <w:t xml:space="preserve"> presented </w:t>
            </w:r>
            <w:r w:rsidR="00727252">
              <w:rPr>
                <w:rFonts w:ascii="Times New Roman" w:hAnsi="Times New Roman" w:cs="Times New Roman"/>
                <w:sz w:val="24"/>
                <w:szCs w:val="24"/>
              </w:rPr>
              <w:t>at</w:t>
            </w:r>
            <w:r w:rsidRPr="00E37BAC">
              <w:rPr>
                <w:rFonts w:ascii="Times New Roman" w:hAnsi="Times New Roman" w:cs="Times New Roman"/>
                <w:sz w:val="24"/>
                <w:szCs w:val="24"/>
              </w:rPr>
              <w:t xml:space="preserve"> the 2</w:t>
            </w:r>
            <w:r w:rsidRPr="00E37BAC">
              <w:rPr>
                <w:rFonts w:ascii="Times New Roman" w:hAnsi="Times New Roman" w:cs="Times New Roman"/>
                <w:sz w:val="24"/>
                <w:szCs w:val="24"/>
                <w:vertAlign w:val="superscript"/>
              </w:rPr>
              <w:t>nd</w:t>
            </w:r>
            <w:r w:rsidRPr="00E37BAC">
              <w:rPr>
                <w:rFonts w:ascii="Times New Roman" w:hAnsi="Times New Roman" w:cs="Times New Roman"/>
                <w:sz w:val="24"/>
                <w:szCs w:val="24"/>
              </w:rPr>
              <w:t xml:space="preserve"> Annual Suicide Research Symposium, online.</w:t>
            </w:r>
          </w:p>
        </w:tc>
      </w:tr>
      <w:tr w:rsidR="0083262D" w14:paraId="2058C862" w14:textId="77777777" w:rsidTr="002A1EA9">
        <w:tc>
          <w:tcPr>
            <w:tcW w:w="9350" w:type="dxa"/>
          </w:tcPr>
          <w:p w14:paraId="0669B531" w14:textId="77777777" w:rsidR="0083262D" w:rsidRPr="0083262D" w:rsidRDefault="0083262D" w:rsidP="0083262D">
            <w:pPr>
              <w:pStyle w:val="ListParagraph"/>
              <w:rPr>
                <w:rFonts w:ascii="Times New Roman" w:hAnsi="Times New Roman" w:cs="Times New Roman"/>
                <w:sz w:val="10"/>
                <w:szCs w:val="10"/>
              </w:rPr>
            </w:pPr>
          </w:p>
        </w:tc>
      </w:tr>
      <w:tr w:rsidR="0083262D" w14:paraId="0FD7B863" w14:textId="77777777" w:rsidTr="002A1EA9">
        <w:tc>
          <w:tcPr>
            <w:tcW w:w="9350" w:type="dxa"/>
          </w:tcPr>
          <w:p w14:paraId="77F1BC74" w14:textId="5DF8209C" w:rsidR="0083262D" w:rsidRPr="00E37BAC" w:rsidRDefault="003C2F80" w:rsidP="00A733C8">
            <w:pPr>
              <w:pStyle w:val="ListParagraph"/>
              <w:numPr>
                <w:ilvl w:val="0"/>
                <w:numId w:val="18"/>
              </w:numPr>
              <w:rPr>
                <w:rFonts w:ascii="Times New Roman" w:hAnsi="Times New Roman" w:cs="Times New Roman"/>
                <w:sz w:val="24"/>
                <w:szCs w:val="24"/>
              </w:rPr>
            </w:pPr>
            <w:r w:rsidRPr="00E37BAC">
              <w:rPr>
                <w:rFonts w:ascii="Times New Roman" w:hAnsi="Times New Roman" w:cs="Times New Roman"/>
                <w:sz w:val="24"/>
                <w:szCs w:val="24"/>
              </w:rPr>
              <w:t xml:space="preserve">Mason, G., Kimble, S., Alboukrek, D.,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Hughes, C.D., Bozzay, M.L., Schatten, H.T., &amp; Armey, M.F. (2022, April). </w:t>
            </w:r>
            <w:r w:rsidRPr="00E37BAC">
              <w:rPr>
                <w:rFonts w:ascii="Times New Roman" w:hAnsi="Times New Roman" w:cs="Times New Roman"/>
                <w:i/>
                <w:iCs/>
                <w:sz w:val="24"/>
                <w:szCs w:val="24"/>
              </w:rPr>
              <w:t xml:space="preserve">Capability for suicide: A comparison of passive and active suicide attempts. </w:t>
            </w:r>
            <w:r w:rsidRPr="00E37BAC">
              <w:rPr>
                <w:rFonts w:ascii="Times New Roman" w:hAnsi="Times New Roman" w:cs="Times New Roman"/>
                <w:sz w:val="24"/>
                <w:szCs w:val="24"/>
              </w:rPr>
              <w:t xml:space="preserve">Poster </w:t>
            </w:r>
            <w:r w:rsidR="0082544B" w:rsidRPr="00E37BAC">
              <w:rPr>
                <w:rFonts w:ascii="Times New Roman" w:hAnsi="Times New Roman" w:cs="Times New Roman"/>
                <w:sz w:val="24"/>
                <w:szCs w:val="24"/>
              </w:rPr>
              <w:t>presented</w:t>
            </w:r>
            <w:r w:rsidRPr="00E37BAC">
              <w:rPr>
                <w:rFonts w:ascii="Times New Roman" w:hAnsi="Times New Roman" w:cs="Times New Roman"/>
                <w:sz w:val="24"/>
                <w:szCs w:val="24"/>
              </w:rPr>
              <w:t xml:space="preserve"> </w:t>
            </w:r>
            <w:r w:rsidR="00727252">
              <w:rPr>
                <w:rFonts w:ascii="Times New Roman" w:hAnsi="Times New Roman" w:cs="Times New Roman"/>
                <w:sz w:val="24"/>
                <w:szCs w:val="24"/>
              </w:rPr>
              <w:t>at</w:t>
            </w:r>
            <w:r w:rsidRPr="00E37BAC">
              <w:rPr>
                <w:rFonts w:ascii="Times New Roman" w:hAnsi="Times New Roman" w:cs="Times New Roman"/>
                <w:sz w:val="24"/>
                <w:szCs w:val="24"/>
              </w:rPr>
              <w:t xml:space="preserve"> the 2</w:t>
            </w:r>
            <w:r w:rsidRPr="00E37BAC">
              <w:rPr>
                <w:rFonts w:ascii="Times New Roman" w:hAnsi="Times New Roman" w:cs="Times New Roman"/>
                <w:sz w:val="24"/>
                <w:szCs w:val="24"/>
                <w:vertAlign w:val="superscript"/>
              </w:rPr>
              <w:t>nd</w:t>
            </w:r>
            <w:r w:rsidRPr="00E37BAC">
              <w:rPr>
                <w:rFonts w:ascii="Times New Roman" w:hAnsi="Times New Roman" w:cs="Times New Roman"/>
                <w:sz w:val="24"/>
                <w:szCs w:val="24"/>
              </w:rPr>
              <w:t xml:space="preserve"> Annual Suicide Research Symposium, online.</w:t>
            </w:r>
          </w:p>
        </w:tc>
      </w:tr>
      <w:tr w:rsidR="0083262D" w14:paraId="67160ED5" w14:textId="77777777" w:rsidTr="002A1EA9">
        <w:tc>
          <w:tcPr>
            <w:tcW w:w="9350" w:type="dxa"/>
          </w:tcPr>
          <w:p w14:paraId="478226C4" w14:textId="77777777" w:rsidR="0083262D" w:rsidRPr="0083262D" w:rsidRDefault="0083262D" w:rsidP="0083262D">
            <w:pPr>
              <w:pStyle w:val="ListParagraph"/>
              <w:rPr>
                <w:rFonts w:ascii="Times New Roman" w:hAnsi="Times New Roman" w:cs="Times New Roman"/>
                <w:sz w:val="10"/>
                <w:szCs w:val="10"/>
              </w:rPr>
            </w:pPr>
          </w:p>
        </w:tc>
      </w:tr>
      <w:tr w:rsidR="003D27EB" w14:paraId="197685B0" w14:textId="77777777" w:rsidTr="002A1EA9">
        <w:tc>
          <w:tcPr>
            <w:tcW w:w="9350" w:type="dxa"/>
          </w:tcPr>
          <w:p w14:paraId="0A1D19E1" w14:textId="18FFD7BD" w:rsidR="003D27EB" w:rsidRPr="00E37BAC" w:rsidRDefault="000B6702" w:rsidP="00A733C8">
            <w:pPr>
              <w:pStyle w:val="ListParagraph"/>
              <w:numPr>
                <w:ilvl w:val="0"/>
                <w:numId w:val="17"/>
              </w:numPr>
              <w:rPr>
                <w:rFonts w:ascii="Times New Roman" w:hAnsi="Times New Roman" w:cs="Times New Roman"/>
                <w:sz w:val="24"/>
                <w:szCs w:val="24"/>
              </w:rPr>
            </w:pPr>
            <w:r w:rsidRPr="00E37BAC">
              <w:rPr>
                <w:rFonts w:ascii="Times New Roman" w:hAnsi="Times New Roman" w:cs="Times New Roman"/>
                <w:sz w:val="24"/>
                <w:szCs w:val="24"/>
              </w:rPr>
              <w:t xml:space="preserve">Bozzay, M.L.,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Quinlan, L., Verona, E. &amp; Armey, M.F. (2022, November). </w:t>
            </w:r>
            <w:r w:rsidRPr="00E37BAC">
              <w:rPr>
                <w:rFonts w:ascii="Times New Roman" w:hAnsi="Times New Roman" w:cs="Times New Roman"/>
                <w:i/>
                <w:iCs/>
                <w:sz w:val="24"/>
                <w:szCs w:val="24"/>
              </w:rPr>
              <w:t xml:space="preserve">How are sleep and suicidal behavior related? Using psychophysiology to examine cognitive processes across the spectrum of suicide risk in community and inpatient sample. </w:t>
            </w:r>
            <w:r w:rsidRPr="00E37BAC">
              <w:rPr>
                <w:rFonts w:ascii="Times New Roman" w:hAnsi="Times New Roman" w:cs="Times New Roman"/>
                <w:sz w:val="24"/>
                <w:szCs w:val="24"/>
              </w:rPr>
              <w:t xml:space="preserve">Poster </w:t>
            </w:r>
            <w:r w:rsidR="00D804A5" w:rsidRPr="00E37BAC">
              <w:rPr>
                <w:rFonts w:ascii="Times New Roman" w:hAnsi="Times New Roman" w:cs="Times New Roman"/>
                <w:sz w:val="24"/>
                <w:szCs w:val="24"/>
              </w:rPr>
              <w:t xml:space="preserve">presented </w:t>
            </w:r>
            <w:r w:rsidR="00E8104F" w:rsidRPr="00E37BAC">
              <w:rPr>
                <w:rFonts w:ascii="Times New Roman" w:hAnsi="Times New Roman" w:cs="Times New Roman"/>
                <w:sz w:val="24"/>
                <w:szCs w:val="24"/>
              </w:rPr>
              <w:t>at</w:t>
            </w:r>
            <w:r w:rsidRPr="00E37BAC">
              <w:rPr>
                <w:rFonts w:ascii="Times New Roman" w:hAnsi="Times New Roman" w:cs="Times New Roman"/>
                <w:sz w:val="24"/>
                <w:szCs w:val="24"/>
              </w:rPr>
              <w:t xml:space="preserve"> the Suicide and Self-Injury Special Interest Group </w:t>
            </w:r>
            <w:r w:rsidR="00727252">
              <w:rPr>
                <w:rFonts w:ascii="Times New Roman" w:hAnsi="Times New Roman" w:cs="Times New Roman"/>
                <w:sz w:val="24"/>
                <w:szCs w:val="24"/>
              </w:rPr>
              <w:t>at</w:t>
            </w:r>
            <w:r w:rsidRPr="00E37BAC">
              <w:rPr>
                <w:rFonts w:ascii="Times New Roman" w:hAnsi="Times New Roman" w:cs="Times New Roman"/>
                <w:sz w:val="24"/>
                <w:szCs w:val="24"/>
              </w:rPr>
              <w:t xml:space="preserve"> the Association for Behavioral and Cognitive Therapies 56</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Convention, New York City, </w:t>
            </w:r>
            <w:r w:rsidR="00123AC2">
              <w:rPr>
                <w:rFonts w:ascii="Times New Roman" w:hAnsi="Times New Roman" w:cs="Times New Roman"/>
                <w:sz w:val="24"/>
                <w:szCs w:val="24"/>
              </w:rPr>
              <w:t>N</w:t>
            </w:r>
            <w:r w:rsidR="00BA7F62">
              <w:rPr>
                <w:rFonts w:ascii="Times New Roman" w:hAnsi="Times New Roman" w:cs="Times New Roman"/>
                <w:sz w:val="24"/>
                <w:szCs w:val="24"/>
              </w:rPr>
              <w:t xml:space="preserve">ew </w:t>
            </w:r>
            <w:r w:rsidR="00123AC2">
              <w:rPr>
                <w:rFonts w:ascii="Times New Roman" w:hAnsi="Times New Roman" w:cs="Times New Roman"/>
                <w:sz w:val="24"/>
                <w:szCs w:val="24"/>
              </w:rPr>
              <w:t>Y</w:t>
            </w:r>
            <w:r w:rsidR="00BA7F62">
              <w:rPr>
                <w:rFonts w:ascii="Times New Roman" w:hAnsi="Times New Roman" w:cs="Times New Roman"/>
                <w:sz w:val="24"/>
                <w:szCs w:val="24"/>
              </w:rPr>
              <w:t>ork</w:t>
            </w:r>
            <w:r w:rsidR="00123AC2">
              <w:rPr>
                <w:rFonts w:ascii="Times New Roman" w:hAnsi="Times New Roman" w:cs="Times New Roman"/>
                <w:sz w:val="24"/>
                <w:szCs w:val="24"/>
              </w:rPr>
              <w:t>.</w:t>
            </w:r>
          </w:p>
        </w:tc>
      </w:tr>
      <w:tr w:rsidR="00172F3C" w14:paraId="7C794CC3" w14:textId="77777777" w:rsidTr="00172F3C">
        <w:tc>
          <w:tcPr>
            <w:tcW w:w="9350" w:type="dxa"/>
          </w:tcPr>
          <w:p w14:paraId="41F5598D" w14:textId="39060666" w:rsidR="00172F3C" w:rsidRPr="00172F3C" w:rsidRDefault="00172F3C" w:rsidP="004E1509">
            <w:pPr>
              <w:tabs>
                <w:tab w:val="left" w:pos="5890"/>
              </w:tabs>
              <w:rPr>
                <w:rFonts w:ascii="Times New Roman" w:hAnsi="Times New Roman" w:cs="Times New Roman"/>
                <w:sz w:val="10"/>
                <w:szCs w:val="10"/>
              </w:rPr>
            </w:pPr>
            <w:bookmarkStart w:id="1" w:name="_Hlk111445397"/>
          </w:p>
        </w:tc>
      </w:tr>
      <w:tr w:rsidR="007546B1" w14:paraId="41095CBE" w14:textId="77777777" w:rsidTr="00172F3C">
        <w:tc>
          <w:tcPr>
            <w:tcW w:w="9350" w:type="dxa"/>
          </w:tcPr>
          <w:p w14:paraId="0FEE38E5" w14:textId="0D590F37" w:rsidR="007546B1" w:rsidRPr="00E37BAC" w:rsidRDefault="004E1509" w:rsidP="00F9728F">
            <w:pPr>
              <w:pStyle w:val="ListParagraph"/>
              <w:numPr>
                <w:ilvl w:val="0"/>
                <w:numId w:val="10"/>
              </w:numPr>
              <w:tabs>
                <w:tab w:val="left" w:pos="5890"/>
              </w:tabs>
              <w:rPr>
                <w:rFonts w:ascii="Times New Roman" w:hAnsi="Times New Roman" w:cs="Times New Roman"/>
                <w:sz w:val="24"/>
                <w:szCs w:val="24"/>
              </w:rPr>
            </w:pPr>
            <w:r w:rsidRPr="00E37BAC">
              <w:rPr>
                <w:rFonts w:ascii="Times New Roman" w:hAnsi="Times New Roman" w:cs="Times New Roman"/>
                <w:b/>
                <w:bCs/>
                <w:sz w:val="24"/>
                <w:szCs w:val="24"/>
              </w:rPr>
              <w:t xml:space="preserve">Frietchen, R.E., </w:t>
            </w:r>
            <w:r w:rsidRPr="00E37BAC">
              <w:rPr>
                <w:rFonts w:ascii="Times New Roman" w:hAnsi="Times New Roman" w:cs="Times New Roman"/>
                <w:sz w:val="24"/>
                <w:szCs w:val="24"/>
              </w:rPr>
              <w:t xml:space="preserve">Quinlan, L.V., Hoelscher, E.C., Armey, M., Bozzay, M., &amp; Schatten, H. (2022, June). </w:t>
            </w:r>
            <w:r w:rsidRPr="00E37BAC">
              <w:rPr>
                <w:rFonts w:ascii="Times New Roman" w:hAnsi="Times New Roman" w:cs="Times New Roman"/>
                <w:i/>
                <w:iCs/>
                <w:sz w:val="24"/>
                <w:szCs w:val="24"/>
              </w:rPr>
              <w:t xml:space="preserve">The interaction between emotion dysregulation and past attempt frequencies as a predictor of unstable suicidal ideation across eight weeks in a psychiatric sample. </w:t>
            </w:r>
            <w:r w:rsidRPr="00E37BAC">
              <w:rPr>
                <w:rFonts w:ascii="Times New Roman" w:hAnsi="Times New Roman" w:cs="Times New Roman"/>
                <w:sz w:val="24"/>
                <w:szCs w:val="24"/>
              </w:rPr>
              <w:t xml:space="preserve">Poster presented at the </w:t>
            </w:r>
            <w:r w:rsidR="0083262D" w:rsidRPr="00E37BAC">
              <w:rPr>
                <w:rFonts w:ascii="Times New Roman" w:hAnsi="Times New Roman" w:cs="Times New Roman"/>
                <w:sz w:val="24"/>
                <w:szCs w:val="24"/>
              </w:rPr>
              <w:t>1</w:t>
            </w:r>
            <w:r w:rsidR="0083262D" w:rsidRPr="00E37BAC">
              <w:rPr>
                <w:rFonts w:ascii="Times New Roman" w:hAnsi="Times New Roman" w:cs="Times New Roman"/>
                <w:sz w:val="24"/>
                <w:szCs w:val="24"/>
                <w:vertAlign w:val="superscript"/>
              </w:rPr>
              <w:t>st</w:t>
            </w:r>
            <w:r w:rsidR="0083262D" w:rsidRPr="00E37BAC">
              <w:rPr>
                <w:rFonts w:ascii="Times New Roman" w:hAnsi="Times New Roman" w:cs="Times New Roman"/>
                <w:sz w:val="24"/>
                <w:szCs w:val="24"/>
              </w:rPr>
              <w:t xml:space="preserve"> Annual </w:t>
            </w:r>
            <w:r w:rsidRPr="00E37BAC">
              <w:rPr>
                <w:rFonts w:ascii="Times New Roman" w:hAnsi="Times New Roman" w:cs="Times New Roman"/>
                <w:sz w:val="24"/>
                <w:szCs w:val="24"/>
              </w:rPr>
              <w:t>Suicide Research Symposium</w:t>
            </w:r>
            <w:r w:rsidR="0095762B" w:rsidRPr="00E37BAC">
              <w:rPr>
                <w:rFonts w:ascii="Times New Roman" w:hAnsi="Times New Roman" w:cs="Times New Roman"/>
                <w:sz w:val="24"/>
                <w:szCs w:val="24"/>
              </w:rPr>
              <w:t xml:space="preserve">, </w:t>
            </w:r>
            <w:r w:rsidR="006F761A" w:rsidRPr="00E37BAC">
              <w:rPr>
                <w:rFonts w:ascii="Times New Roman" w:hAnsi="Times New Roman" w:cs="Times New Roman"/>
                <w:sz w:val="24"/>
                <w:szCs w:val="24"/>
              </w:rPr>
              <w:t>online</w:t>
            </w:r>
            <w:r w:rsidRPr="00E37BAC">
              <w:rPr>
                <w:rFonts w:ascii="Times New Roman" w:hAnsi="Times New Roman" w:cs="Times New Roman"/>
                <w:sz w:val="24"/>
                <w:szCs w:val="24"/>
              </w:rPr>
              <w:t>.</w:t>
            </w:r>
          </w:p>
        </w:tc>
      </w:tr>
      <w:tr w:rsidR="00172F3C" w14:paraId="405BF457" w14:textId="77777777" w:rsidTr="00172F3C">
        <w:tc>
          <w:tcPr>
            <w:tcW w:w="9350" w:type="dxa"/>
          </w:tcPr>
          <w:p w14:paraId="517CEB4E" w14:textId="77777777" w:rsidR="00172F3C" w:rsidRPr="00172F3C" w:rsidRDefault="00172F3C" w:rsidP="004E1509">
            <w:pPr>
              <w:tabs>
                <w:tab w:val="left" w:pos="5890"/>
              </w:tabs>
              <w:rPr>
                <w:rFonts w:ascii="Times New Roman" w:hAnsi="Times New Roman" w:cs="Times New Roman"/>
                <w:sz w:val="10"/>
                <w:szCs w:val="10"/>
              </w:rPr>
            </w:pPr>
          </w:p>
        </w:tc>
      </w:tr>
      <w:tr w:rsidR="007546B1" w14:paraId="3873F807" w14:textId="77777777" w:rsidTr="00172F3C">
        <w:tc>
          <w:tcPr>
            <w:tcW w:w="9350" w:type="dxa"/>
          </w:tcPr>
          <w:p w14:paraId="1F37BDAA" w14:textId="06B84CC1" w:rsidR="007546B1" w:rsidRPr="00E37BAC" w:rsidRDefault="004E1509" w:rsidP="00F9728F">
            <w:pPr>
              <w:pStyle w:val="ListParagraph"/>
              <w:numPr>
                <w:ilvl w:val="0"/>
                <w:numId w:val="11"/>
              </w:numPr>
              <w:tabs>
                <w:tab w:val="left" w:pos="5890"/>
              </w:tabs>
              <w:rPr>
                <w:rFonts w:ascii="Times New Roman" w:hAnsi="Times New Roman" w:cs="Times New Roman"/>
                <w:sz w:val="24"/>
                <w:szCs w:val="24"/>
              </w:rPr>
            </w:pP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Quinlan, L., Schatten, H., Bozzay, M., &amp; Armey, M. (2022, May). </w:t>
            </w:r>
            <w:r w:rsidRPr="00E37BAC">
              <w:rPr>
                <w:rFonts w:ascii="Times New Roman" w:hAnsi="Times New Roman" w:cs="Times New Roman"/>
                <w:i/>
                <w:iCs/>
                <w:sz w:val="24"/>
                <w:szCs w:val="24"/>
              </w:rPr>
              <w:t>Predicting non-suicidal self-injury: Examining the interplay between rumination and impulsivity in two psychiatric samples.</w:t>
            </w:r>
            <w:r w:rsidRPr="00E37BAC">
              <w:rPr>
                <w:rFonts w:ascii="Times New Roman" w:hAnsi="Times New Roman" w:cs="Times New Roman"/>
                <w:sz w:val="24"/>
                <w:szCs w:val="24"/>
              </w:rPr>
              <w:t xml:space="preserve"> Poster presented at the Association for Psychological Science </w:t>
            </w:r>
            <w:r w:rsidR="000409A8" w:rsidRPr="00E37BAC">
              <w:rPr>
                <w:rFonts w:ascii="Times New Roman" w:hAnsi="Times New Roman" w:cs="Times New Roman"/>
                <w:sz w:val="24"/>
                <w:szCs w:val="24"/>
              </w:rPr>
              <w:t>32</w:t>
            </w:r>
            <w:r w:rsidR="000409A8" w:rsidRPr="00E37BAC">
              <w:rPr>
                <w:rFonts w:ascii="Times New Roman" w:hAnsi="Times New Roman" w:cs="Times New Roman"/>
                <w:sz w:val="24"/>
                <w:szCs w:val="24"/>
                <w:vertAlign w:val="superscript"/>
              </w:rPr>
              <w:t>nd</w:t>
            </w:r>
            <w:r w:rsidR="000409A8" w:rsidRPr="00E37BAC">
              <w:rPr>
                <w:rFonts w:ascii="Times New Roman" w:hAnsi="Times New Roman" w:cs="Times New Roman"/>
                <w:sz w:val="24"/>
                <w:szCs w:val="24"/>
              </w:rPr>
              <w:t xml:space="preserve"> Annual </w:t>
            </w:r>
            <w:r w:rsidRPr="00E37BAC">
              <w:rPr>
                <w:rFonts w:ascii="Times New Roman" w:hAnsi="Times New Roman" w:cs="Times New Roman"/>
                <w:sz w:val="24"/>
                <w:szCs w:val="24"/>
              </w:rPr>
              <w:t>Convention</w:t>
            </w:r>
            <w:r w:rsidR="0095762B" w:rsidRPr="00E37BAC">
              <w:rPr>
                <w:rFonts w:ascii="Times New Roman" w:hAnsi="Times New Roman" w:cs="Times New Roman"/>
                <w:sz w:val="24"/>
                <w:szCs w:val="24"/>
              </w:rPr>
              <w:t>, Chicago, I</w:t>
            </w:r>
            <w:r w:rsidR="00BA7F62">
              <w:rPr>
                <w:rFonts w:ascii="Times New Roman" w:hAnsi="Times New Roman" w:cs="Times New Roman"/>
                <w:sz w:val="24"/>
                <w:szCs w:val="24"/>
              </w:rPr>
              <w:t>llinois</w:t>
            </w:r>
            <w:r w:rsidRPr="00E37BAC">
              <w:rPr>
                <w:rFonts w:ascii="Times New Roman" w:hAnsi="Times New Roman" w:cs="Times New Roman"/>
                <w:sz w:val="24"/>
                <w:szCs w:val="24"/>
              </w:rPr>
              <w:t>.</w:t>
            </w:r>
          </w:p>
        </w:tc>
      </w:tr>
      <w:tr w:rsidR="00172F3C" w14:paraId="14966B5E" w14:textId="77777777" w:rsidTr="00172F3C">
        <w:tc>
          <w:tcPr>
            <w:tcW w:w="9350" w:type="dxa"/>
          </w:tcPr>
          <w:p w14:paraId="7A11B695" w14:textId="77777777" w:rsidR="00172F3C" w:rsidRPr="00172F3C" w:rsidRDefault="00172F3C" w:rsidP="004E1509">
            <w:pPr>
              <w:tabs>
                <w:tab w:val="left" w:pos="5890"/>
              </w:tabs>
              <w:rPr>
                <w:rFonts w:ascii="Times New Roman" w:hAnsi="Times New Roman" w:cs="Times New Roman"/>
                <w:sz w:val="10"/>
                <w:szCs w:val="10"/>
              </w:rPr>
            </w:pPr>
          </w:p>
        </w:tc>
      </w:tr>
      <w:tr w:rsidR="007546B1" w14:paraId="76C29AAB" w14:textId="77777777" w:rsidTr="00172F3C">
        <w:tc>
          <w:tcPr>
            <w:tcW w:w="9350" w:type="dxa"/>
          </w:tcPr>
          <w:p w14:paraId="53FEF324" w14:textId="681BFA67" w:rsidR="007546B1" w:rsidRPr="00E37BAC" w:rsidRDefault="004E1509" w:rsidP="00017E98">
            <w:pPr>
              <w:pStyle w:val="ListParagraph"/>
              <w:numPr>
                <w:ilvl w:val="0"/>
                <w:numId w:val="33"/>
              </w:numPr>
              <w:tabs>
                <w:tab w:val="left" w:pos="5890"/>
              </w:tabs>
              <w:rPr>
                <w:rFonts w:ascii="Times New Roman" w:hAnsi="Times New Roman" w:cs="Times New Roman"/>
                <w:sz w:val="24"/>
                <w:szCs w:val="24"/>
              </w:rPr>
            </w:pPr>
            <w:r w:rsidRPr="00E37BAC">
              <w:rPr>
                <w:rFonts w:ascii="Times New Roman" w:hAnsi="Times New Roman" w:cs="Times New Roman"/>
                <w:sz w:val="24"/>
                <w:szCs w:val="24"/>
              </w:rPr>
              <w:t xml:space="preserve">Hoelscher, E.C., </w:t>
            </w:r>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Wittler, E.M., Quinlan, L.V., Fydenkevez, M., Hughes, C., Armey, M., &amp; Schatten, H. (2022, May). </w:t>
            </w:r>
            <w:r w:rsidRPr="00E37BAC">
              <w:rPr>
                <w:rFonts w:ascii="Times New Roman" w:hAnsi="Times New Roman" w:cs="Times New Roman"/>
                <w:i/>
                <w:iCs/>
                <w:sz w:val="24"/>
                <w:szCs w:val="24"/>
              </w:rPr>
              <w:t xml:space="preserve">Examining links between alexithymia, emotion differentiation, and suicide risk. </w:t>
            </w:r>
            <w:r w:rsidRPr="00E37BAC">
              <w:rPr>
                <w:rFonts w:ascii="Times New Roman" w:hAnsi="Times New Roman" w:cs="Times New Roman"/>
                <w:sz w:val="24"/>
                <w:szCs w:val="24"/>
              </w:rPr>
              <w:t xml:space="preserve">Poster presented at the Association for Psychological Science </w:t>
            </w:r>
            <w:r w:rsidR="000409A8" w:rsidRPr="00E37BAC">
              <w:rPr>
                <w:rFonts w:ascii="Times New Roman" w:hAnsi="Times New Roman" w:cs="Times New Roman"/>
                <w:sz w:val="24"/>
                <w:szCs w:val="24"/>
              </w:rPr>
              <w:t>32</w:t>
            </w:r>
            <w:r w:rsidR="000409A8" w:rsidRPr="00E37BAC">
              <w:rPr>
                <w:rFonts w:ascii="Times New Roman" w:hAnsi="Times New Roman" w:cs="Times New Roman"/>
                <w:sz w:val="24"/>
                <w:szCs w:val="24"/>
                <w:vertAlign w:val="superscript"/>
              </w:rPr>
              <w:t>nd</w:t>
            </w:r>
            <w:r w:rsidR="000409A8" w:rsidRPr="00E37BAC">
              <w:rPr>
                <w:rFonts w:ascii="Times New Roman" w:hAnsi="Times New Roman" w:cs="Times New Roman"/>
                <w:sz w:val="24"/>
                <w:szCs w:val="24"/>
              </w:rPr>
              <w:t xml:space="preserve"> Annual </w:t>
            </w:r>
            <w:r w:rsidRPr="00E37BAC">
              <w:rPr>
                <w:rFonts w:ascii="Times New Roman" w:hAnsi="Times New Roman" w:cs="Times New Roman"/>
                <w:sz w:val="24"/>
                <w:szCs w:val="24"/>
              </w:rPr>
              <w:t>Convention</w:t>
            </w:r>
            <w:r w:rsidR="0095762B" w:rsidRPr="00E37BAC">
              <w:rPr>
                <w:rFonts w:ascii="Times New Roman" w:hAnsi="Times New Roman" w:cs="Times New Roman"/>
                <w:sz w:val="24"/>
                <w:szCs w:val="24"/>
              </w:rPr>
              <w:t>, Chicago, I</w:t>
            </w:r>
            <w:r w:rsidR="00BA7F62">
              <w:rPr>
                <w:rFonts w:ascii="Times New Roman" w:hAnsi="Times New Roman" w:cs="Times New Roman"/>
                <w:sz w:val="24"/>
                <w:szCs w:val="24"/>
              </w:rPr>
              <w:t>llinois</w:t>
            </w:r>
            <w:r w:rsidRPr="00E37BAC">
              <w:rPr>
                <w:rFonts w:ascii="Times New Roman" w:hAnsi="Times New Roman" w:cs="Times New Roman"/>
                <w:sz w:val="24"/>
                <w:szCs w:val="24"/>
              </w:rPr>
              <w:t>.</w:t>
            </w:r>
          </w:p>
        </w:tc>
      </w:tr>
      <w:bookmarkEnd w:id="1"/>
      <w:tr w:rsidR="00172F3C" w14:paraId="28529030" w14:textId="77777777" w:rsidTr="00172F3C">
        <w:tc>
          <w:tcPr>
            <w:tcW w:w="9350" w:type="dxa"/>
          </w:tcPr>
          <w:p w14:paraId="79395A85" w14:textId="77777777" w:rsidR="00172F3C" w:rsidRPr="00172F3C" w:rsidRDefault="00172F3C" w:rsidP="004E1509">
            <w:pPr>
              <w:tabs>
                <w:tab w:val="left" w:pos="5890"/>
              </w:tabs>
              <w:rPr>
                <w:rFonts w:ascii="Times New Roman" w:hAnsi="Times New Roman" w:cs="Times New Roman"/>
                <w:sz w:val="10"/>
                <w:szCs w:val="10"/>
              </w:rPr>
            </w:pPr>
          </w:p>
        </w:tc>
      </w:tr>
      <w:tr w:rsidR="007546B1" w14:paraId="04F3C52E" w14:textId="77777777" w:rsidTr="003D3946">
        <w:trPr>
          <w:trHeight w:val="306"/>
        </w:trPr>
        <w:tc>
          <w:tcPr>
            <w:tcW w:w="9350" w:type="dxa"/>
          </w:tcPr>
          <w:p w14:paraId="22B49639" w14:textId="4C458A38" w:rsidR="007546B1" w:rsidRPr="00E37BAC" w:rsidRDefault="004E1509" w:rsidP="00F9728F">
            <w:pPr>
              <w:pStyle w:val="ListParagraph"/>
              <w:numPr>
                <w:ilvl w:val="0"/>
                <w:numId w:val="9"/>
              </w:numPr>
              <w:tabs>
                <w:tab w:val="left" w:pos="5890"/>
              </w:tabs>
              <w:rPr>
                <w:rFonts w:ascii="Times New Roman" w:hAnsi="Times New Roman" w:cs="Times New Roman"/>
                <w:sz w:val="24"/>
                <w:szCs w:val="24"/>
              </w:rPr>
            </w:pPr>
            <w:bookmarkStart w:id="2" w:name="_Hlk117487049"/>
            <w:r w:rsidRPr="00E37BAC">
              <w:rPr>
                <w:rFonts w:ascii="Times New Roman" w:hAnsi="Times New Roman" w:cs="Times New Roman"/>
                <w:b/>
                <w:bCs/>
                <w:sz w:val="24"/>
                <w:szCs w:val="24"/>
              </w:rPr>
              <w:t>Frietchen, R.E.,</w:t>
            </w:r>
            <w:r w:rsidRPr="00E37BAC">
              <w:rPr>
                <w:rFonts w:ascii="Times New Roman" w:hAnsi="Times New Roman" w:cs="Times New Roman"/>
                <w:sz w:val="24"/>
                <w:szCs w:val="24"/>
              </w:rPr>
              <w:t xml:space="preserve"> Wonderlich, J.A., &amp; Fischer, S. (2021, May). </w:t>
            </w:r>
            <w:r w:rsidRPr="00E37BAC">
              <w:rPr>
                <w:rFonts w:ascii="Times New Roman" w:hAnsi="Times New Roman" w:cs="Times New Roman"/>
                <w:i/>
                <w:iCs/>
                <w:sz w:val="24"/>
                <w:szCs w:val="24"/>
              </w:rPr>
              <w:t>Negative urgency as a moderator of the relationship of negative affect to impulsive behaviors</w:t>
            </w:r>
            <w:r w:rsidRPr="00E37BAC">
              <w:rPr>
                <w:rFonts w:ascii="Times New Roman" w:hAnsi="Times New Roman" w:cs="Times New Roman"/>
                <w:sz w:val="24"/>
                <w:szCs w:val="24"/>
              </w:rPr>
              <w:t>. Poster presented at the 10</w:t>
            </w:r>
            <w:r w:rsidRPr="00E37BAC">
              <w:rPr>
                <w:rFonts w:ascii="Times New Roman" w:hAnsi="Times New Roman" w:cs="Times New Roman"/>
                <w:sz w:val="24"/>
                <w:szCs w:val="24"/>
                <w:vertAlign w:val="superscript"/>
              </w:rPr>
              <w:t>th</w:t>
            </w:r>
            <w:r w:rsidRPr="00E37BAC">
              <w:rPr>
                <w:rFonts w:ascii="Times New Roman" w:hAnsi="Times New Roman" w:cs="Times New Roman"/>
                <w:sz w:val="24"/>
                <w:szCs w:val="24"/>
              </w:rPr>
              <w:t xml:space="preserve"> Annual Undergraduate Research Symposium</w:t>
            </w:r>
            <w:r w:rsidR="0095762B" w:rsidRPr="00E37BAC">
              <w:rPr>
                <w:rFonts w:ascii="Times New Roman" w:hAnsi="Times New Roman" w:cs="Times New Roman"/>
                <w:sz w:val="24"/>
                <w:szCs w:val="24"/>
              </w:rPr>
              <w:t xml:space="preserve">, </w:t>
            </w:r>
            <w:r w:rsidR="006F761A" w:rsidRPr="00E37BAC">
              <w:rPr>
                <w:rFonts w:ascii="Times New Roman" w:hAnsi="Times New Roman" w:cs="Times New Roman"/>
                <w:sz w:val="24"/>
                <w:szCs w:val="24"/>
              </w:rPr>
              <w:t>online</w:t>
            </w:r>
            <w:r w:rsidRPr="00E37BAC">
              <w:rPr>
                <w:rFonts w:ascii="Times New Roman" w:hAnsi="Times New Roman" w:cs="Times New Roman"/>
                <w:sz w:val="24"/>
                <w:szCs w:val="24"/>
              </w:rPr>
              <w:t>.</w:t>
            </w:r>
            <w:bookmarkEnd w:id="2"/>
          </w:p>
        </w:tc>
      </w:tr>
    </w:tbl>
    <w:p w14:paraId="6666C585" w14:textId="249B4EB9" w:rsidR="007546B1" w:rsidRPr="00740862" w:rsidRDefault="007546B1"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081F" w14:paraId="44F1C22B" w14:textId="77777777" w:rsidTr="00223794">
        <w:tc>
          <w:tcPr>
            <w:tcW w:w="9350" w:type="dxa"/>
            <w:tcBorders>
              <w:bottom w:val="single" w:sz="4" w:space="0" w:color="auto"/>
            </w:tcBorders>
          </w:tcPr>
          <w:p w14:paraId="68E2194E" w14:textId="40549800" w:rsidR="0016081F" w:rsidRPr="00BA261D" w:rsidRDefault="00BA261D" w:rsidP="009968BC">
            <w:pPr>
              <w:rPr>
                <w:rFonts w:ascii="Times New Roman" w:hAnsi="Times New Roman" w:cs="Times New Roman"/>
                <w:b/>
                <w:bCs/>
                <w:sz w:val="24"/>
                <w:szCs w:val="24"/>
              </w:rPr>
            </w:pPr>
            <w:r>
              <w:rPr>
                <w:rFonts w:ascii="Times New Roman" w:hAnsi="Times New Roman" w:cs="Times New Roman"/>
                <w:b/>
                <w:bCs/>
                <w:sz w:val="24"/>
                <w:szCs w:val="24"/>
              </w:rPr>
              <w:t>EDITORIAL EXPERIENCE</w:t>
            </w:r>
          </w:p>
        </w:tc>
      </w:tr>
      <w:tr w:rsidR="00223794" w14:paraId="7CF0AD71" w14:textId="77777777" w:rsidTr="00223794">
        <w:tc>
          <w:tcPr>
            <w:tcW w:w="9350" w:type="dxa"/>
            <w:tcBorders>
              <w:top w:val="single" w:sz="4" w:space="0" w:color="auto"/>
            </w:tcBorders>
          </w:tcPr>
          <w:p w14:paraId="1BD607A9" w14:textId="77777777" w:rsidR="00223794" w:rsidRPr="00223794" w:rsidRDefault="00223794" w:rsidP="009968BC">
            <w:pPr>
              <w:rPr>
                <w:rFonts w:ascii="Times New Roman" w:hAnsi="Times New Roman" w:cs="Times New Roman"/>
                <w:sz w:val="10"/>
                <w:szCs w:val="10"/>
              </w:rPr>
            </w:pPr>
          </w:p>
        </w:tc>
      </w:tr>
      <w:tr w:rsidR="0016081F" w14:paraId="2814EB26" w14:textId="77777777" w:rsidTr="00223794">
        <w:tc>
          <w:tcPr>
            <w:tcW w:w="9350" w:type="dxa"/>
          </w:tcPr>
          <w:p w14:paraId="189213ED" w14:textId="3801F966" w:rsidR="0016081F" w:rsidRDefault="00BA261D" w:rsidP="009968BC">
            <w:pPr>
              <w:rPr>
                <w:rFonts w:ascii="Times New Roman" w:hAnsi="Times New Roman" w:cs="Times New Roman"/>
                <w:i/>
                <w:iCs/>
                <w:sz w:val="24"/>
                <w:szCs w:val="24"/>
              </w:rPr>
            </w:pPr>
            <w:r w:rsidRPr="00740862">
              <w:rPr>
                <w:rFonts w:ascii="Times New Roman" w:hAnsi="Times New Roman" w:cs="Times New Roman"/>
                <w:sz w:val="24"/>
                <w:szCs w:val="24"/>
              </w:rPr>
              <w:t>Ad hoc reviewer for:</w:t>
            </w:r>
            <w:r>
              <w:rPr>
                <w:rFonts w:ascii="Times New Roman" w:hAnsi="Times New Roman" w:cs="Times New Roman"/>
                <w:sz w:val="24"/>
                <w:szCs w:val="24"/>
              </w:rPr>
              <w:t xml:space="preserve"> </w:t>
            </w:r>
            <w:r w:rsidR="00740862" w:rsidRPr="00740862">
              <w:rPr>
                <w:rFonts w:ascii="Times New Roman" w:hAnsi="Times New Roman" w:cs="Times New Roman"/>
                <w:i/>
                <w:iCs/>
                <w:sz w:val="24"/>
                <w:szCs w:val="24"/>
              </w:rPr>
              <w:t>International Journal of Eating Disorders</w:t>
            </w:r>
            <w:r w:rsidR="00910A11">
              <w:rPr>
                <w:rFonts w:ascii="Times New Roman" w:hAnsi="Times New Roman" w:cs="Times New Roman"/>
                <w:i/>
                <w:iCs/>
                <w:sz w:val="24"/>
                <w:szCs w:val="24"/>
              </w:rPr>
              <w:t xml:space="preserve"> (N = 2)</w:t>
            </w:r>
            <w:r w:rsidR="0044435F">
              <w:rPr>
                <w:rFonts w:ascii="Times New Roman" w:hAnsi="Times New Roman" w:cs="Times New Roman"/>
                <w:i/>
                <w:iCs/>
                <w:sz w:val="24"/>
                <w:szCs w:val="24"/>
              </w:rPr>
              <w:t xml:space="preserve">*, </w:t>
            </w:r>
            <w:r w:rsidR="002D617D">
              <w:rPr>
                <w:rFonts w:ascii="Times New Roman" w:hAnsi="Times New Roman" w:cs="Times New Roman"/>
                <w:i/>
                <w:iCs/>
                <w:sz w:val="24"/>
                <w:szCs w:val="24"/>
              </w:rPr>
              <w:t xml:space="preserve">Suicide and </w:t>
            </w:r>
            <w:r w:rsidR="00241443">
              <w:rPr>
                <w:rFonts w:ascii="Times New Roman" w:hAnsi="Times New Roman" w:cs="Times New Roman"/>
                <w:i/>
                <w:iCs/>
                <w:sz w:val="24"/>
                <w:szCs w:val="24"/>
              </w:rPr>
              <w:t>Life-Threatening</w:t>
            </w:r>
            <w:r w:rsidR="002D617D">
              <w:rPr>
                <w:rFonts w:ascii="Times New Roman" w:hAnsi="Times New Roman" w:cs="Times New Roman"/>
                <w:i/>
                <w:iCs/>
                <w:sz w:val="24"/>
                <w:szCs w:val="24"/>
              </w:rPr>
              <w:t xml:space="preserve"> Behavior</w:t>
            </w:r>
            <w:r w:rsidR="00285807">
              <w:rPr>
                <w:rFonts w:ascii="Times New Roman" w:hAnsi="Times New Roman" w:cs="Times New Roman"/>
                <w:i/>
                <w:iCs/>
                <w:sz w:val="24"/>
                <w:szCs w:val="24"/>
              </w:rPr>
              <w:t xml:space="preserve"> (N = 3)</w:t>
            </w:r>
            <w:r w:rsidR="00241443">
              <w:rPr>
                <w:rFonts w:ascii="Times New Roman" w:hAnsi="Times New Roman" w:cs="Times New Roman"/>
                <w:i/>
                <w:iCs/>
                <w:sz w:val="24"/>
                <w:szCs w:val="24"/>
              </w:rPr>
              <w:t xml:space="preserve">*, </w:t>
            </w:r>
            <w:r w:rsidR="00E34E25">
              <w:rPr>
                <w:rFonts w:ascii="Times New Roman" w:hAnsi="Times New Roman" w:cs="Times New Roman"/>
                <w:i/>
                <w:iCs/>
                <w:sz w:val="24"/>
                <w:szCs w:val="24"/>
              </w:rPr>
              <w:t>Eating Disorders: The Journal of Treatment and Prevention</w:t>
            </w:r>
            <w:r w:rsidR="00285807">
              <w:rPr>
                <w:rFonts w:ascii="Times New Roman" w:hAnsi="Times New Roman" w:cs="Times New Roman"/>
                <w:i/>
                <w:iCs/>
                <w:sz w:val="24"/>
                <w:szCs w:val="24"/>
              </w:rPr>
              <w:t xml:space="preserve"> (N = 3)</w:t>
            </w:r>
            <w:r w:rsidR="009F1C5E">
              <w:rPr>
                <w:rFonts w:ascii="Times New Roman" w:hAnsi="Times New Roman" w:cs="Times New Roman"/>
                <w:i/>
                <w:iCs/>
                <w:sz w:val="24"/>
                <w:szCs w:val="24"/>
              </w:rPr>
              <w:t>*,</w:t>
            </w:r>
            <w:r w:rsidR="00065C2E">
              <w:rPr>
                <w:rFonts w:ascii="Times New Roman" w:hAnsi="Times New Roman" w:cs="Times New Roman"/>
                <w:i/>
                <w:iCs/>
                <w:sz w:val="24"/>
                <w:szCs w:val="24"/>
              </w:rPr>
              <w:t xml:space="preserve"> </w:t>
            </w:r>
            <w:r w:rsidR="00B46558">
              <w:rPr>
                <w:rFonts w:ascii="Times New Roman" w:hAnsi="Times New Roman" w:cs="Times New Roman"/>
                <w:i/>
                <w:iCs/>
                <w:sz w:val="24"/>
                <w:szCs w:val="24"/>
              </w:rPr>
              <w:t>Journal of Psychopathology and Clinical Science</w:t>
            </w:r>
            <w:r w:rsidR="00285807">
              <w:rPr>
                <w:rFonts w:ascii="Times New Roman" w:hAnsi="Times New Roman" w:cs="Times New Roman"/>
                <w:i/>
                <w:iCs/>
                <w:sz w:val="24"/>
                <w:szCs w:val="24"/>
              </w:rPr>
              <w:t xml:space="preserve"> (N = 1)</w:t>
            </w:r>
            <w:r w:rsidR="00B46558">
              <w:rPr>
                <w:rFonts w:ascii="Times New Roman" w:hAnsi="Times New Roman" w:cs="Times New Roman"/>
                <w:i/>
                <w:iCs/>
                <w:sz w:val="24"/>
                <w:szCs w:val="24"/>
              </w:rPr>
              <w:t xml:space="preserve">*, </w:t>
            </w:r>
            <w:r w:rsidR="009F1C5E">
              <w:rPr>
                <w:rFonts w:ascii="Times New Roman" w:hAnsi="Times New Roman" w:cs="Times New Roman"/>
                <w:i/>
                <w:iCs/>
                <w:sz w:val="24"/>
                <w:szCs w:val="24"/>
              </w:rPr>
              <w:t>Appetite</w:t>
            </w:r>
            <w:r w:rsidR="00B34441">
              <w:rPr>
                <w:rFonts w:ascii="Times New Roman" w:hAnsi="Times New Roman" w:cs="Times New Roman"/>
                <w:i/>
                <w:iCs/>
                <w:sz w:val="24"/>
                <w:szCs w:val="24"/>
              </w:rPr>
              <w:t xml:space="preserve"> (N = 1)</w:t>
            </w:r>
            <w:r w:rsidR="009F1C5E">
              <w:rPr>
                <w:rFonts w:ascii="Times New Roman" w:hAnsi="Times New Roman" w:cs="Times New Roman"/>
                <w:i/>
                <w:iCs/>
                <w:sz w:val="24"/>
                <w:szCs w:val="24"/>
              </w:rPr>
              <w:t xml:space="preserve">*, </w:t>
            </w:r>
            <w:r w:rsidR="00AE74B6">
              <w:rPr>
                <w:rFonts w:ascii="Times New Roman" w:hAnsi="Times New Roman" w:cs="Times New Roman"/>
                <w:i/>
                <w:iCs/>
                <w:sz w:val="24"/>
                <w:szCs w:val="24"/>
              </w:rPr>
              <w:t xml:space="preserve">Prevention Science (N = 1)*, </w:t>
            </w:r>
            <w:r w:rsidR="00017E98">
              <w:rPr>
                <w:rFonts w:ascii="Times New Roman" w:hAnsi="Times New Roman" w:cs="Times New Roman"/>
                <w:i/>
                <w:iCs/>
                <w:sz w:val="24"/>
                <w:szCs w:val="24"/>
              </w:rPr>
              <w:t xml:space="preserve">Journal of Affective Disorders (N = 1)*, </w:t>
            </w:r>
            <w:r w:rsidR="001E02AE">
              <w:rPr>
                <w:rFonts w:ascii="Times New Roman" w:hAnsi="Times New Roman" w:cs="Times New Roman"/>
                <w:i/>
                <w:iCs/>
                <w:sz w:val="24"/>
                <w:szCs w:val="24"/>
              </w:rPr>
              <w:t>Journal of Military Social Work and Behavioral Health Services (N = 1)*,</w:t>
            </w:r>
            <w:r w:rsidR="00D9444D">
              <w:rPr>
                <w:rFonts w:ascii="Times New Roman" w:hAnsi="Times New Roman" w:cs="Times New Roman"/>
                <w:i/>
                <w:iCs/>
                <w:sz w:val="24"/>
                <w:szCs w:val="24"/>
              </w:rPr>
              <w:t xml:space="preserve"> Journal of Clinical and Social Psychology (N = 1),</w:t>
            </w:r>
            <w:r w:rsidR="001E02AE">
              <w:rPr>
                <w:rFonts w:ascii="Times New Roman" w:hAnsi="Times New Roman" w:cs="Times New Roman"/>
                <w:i/>
                <w:iCs/>
                <w:sz w:val="24"/>
                <w:szCs w:val="24"/>
              </w:rPr>
              <w:t xml:space="preserve"> </w:t>
            </w:r>
            <w:r w:rsidR="00065C2E">
              <w:rPr>
                <w:rFonts w:ascii="Times New Roman" w:hAnsi="Times New Roman" w:cs="Times New Roman"/>
                <w:i/>
                <w:iCs/>
                <w:sz w:val="24"/>
                <w:szCs w:val="24"/>
              </w:rPr>
              <w:t>American Psychological Association</w:t>
            </w:r>
            <w:r w:rsidR="00CC6B6C">
              <w:rPr>
                <w:rFonts w:ascii="Times New Roman" w:hAnsi="Times New Roman" w:cs="Times New Roman"/>
                <w:i/>
                <w:iCs/>
                <w:sz w:val="24"/>
                <w:szCs w:val="24"/>
              </w:rPr>
              <w:t xml:space="preserve"> Division 44 – Society for the Psychology of Sexual Orientation and Gender Diversity</w:t>
            </w:r>
          </w:p>
          <w:p w14:paraId="09B2B6A1" w14:textId="5CC3581F" w:rsidR="0052758A" w:rsidRPr="0052758A" w:rsidRDefault="0052758A" w:rsidP="009968BC">
            <w:pPr>
              <w:rPr>
                <w:rFonts w:ascii="Times New Roman" w:hAnsi="Times New Roman" w:cs="Times New Roman"/>
                <w:sz w:val="24"/>
                <w:szCs w:val="24"/>
              </w:rPr>
            </w:pPr>
            <w:r>
              <w:rPr>
                <w:rFonts w:ascii="Times New Roman" w:hAnsi="Times New Roman" w:cs="Times New Roman"/>
                <w:sz w:val="24"/>
                <w:szCs w:val="24"/>
              </w:rPr>
              <w:t>*Co-reviewer with</w:t>
            </w:r>
            <w:r w:rsidR="007064B1">
              <w:rPr>
                <w:rFonts w:ascii="Times New Roman" w:hAnsi="Times New Roman" w:cs="Times New Roman"/>
                <w:sz w:val="24"/>
                <w:szCs w:val="24"/>
              </w:rPr>
              <w:t xml:space="preserve"> </w:t>
            </w:r>
            <w:r>
              <w:rPr>
                <w:rFonts w:ascii="Times New Roman" w:hAnsi="Times New Roman" w:cs="Times New Roman"/>
                <w:sz w:val="24"/>
                <w:szCs w:val="24"/>
              </w:rPr>
              <w:t>April Smith</w:t>
            </w:r>
            <w:r w:rsidR="007064B1">
              <w:rPr>
                <w:rFonts w:ascii="Times New Roman" w:hAnsi="Times New Roman" w:cs="Times New Roman"/>
                <w:sz w:val="24"/>
                <w:szCs w:val="24"/>
              </w:rPr>
              <w:t>, Ph.D.</w:t>
            </w:r>
          </w:p>
        </w:tc>
      </w:tr>
    </w:tbl>
    <w:p w14:paraId="1389A38D" w14:textId="77777777" w:rsidR="0016081F" w:rsidRPr="00740862" w:rsidRDefault="0016081F"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150"/>
      </w:tblGrid>
      <w:tr w:rsidR="00C95673" w14:paraId="0404333D" w14:textId="1B3F55DF" w:rsidTr="00C95673">
        <w:tc>
          <w:tcPr>
            <w:tcW w:w="9360" w:type="dxa"/>
            <w:gridSpan w:val="2"/>
            <w:tcBorders>
              <w:bottom w:val="single" w:sz="4" w:space="0" w:color="auto"/>
            </w:tcBorders>
          </w:tcPr>
          <w:p w14:paraId="67CE0C13" w14:textId="1237CC98" w:rsidR="00C95673" w:rsidRPr="00B75678" w:rsidRDefault="00C95673" w:rsidP="009968BC">
            <w:pPr>
              <w:rPr>
                <w:rFonts w:ascii="Times New Roman" w:hAnsi="Times New Roman" w:cs="Times New Roman"/>
                <w:b/>
                <w:bCs/>
                <w:sz w:val="24"/>
                <w:szCs w:val="24"/>
              </w:rPr>
            </w:pPr>
            <w:r w:rsidRPr="00B75678">
              <w:rPr>
                <w:rFonts w:ascii="Times New Roman" w:hAnsi="Times New Roman" w:cs="Times New Roman"/>
                <w:b/>
                <w:bCs/>
                <w:sz w:val="24"/>
                <w:szCs w:val="24"/>
              </w:rPr>
              <w:t>RESEARCH EXPERIENCE</w:t>
            </w:r>
          </w:p>
        </w:tc>
      </w:tr>
      <w:tr w:rsidR="00C95673" w14:paraId="28D05753" w14:textId="66B21A5A" w:rsidTr="00C95673">
        <w:tc>
          <w:tcPr>
            <w:tcW w:w="9360" w:type="dxa"/>
            <w:gridSpan w:val="2"/>
            <w:tcBorders>
              <w:top w:val="single" w:sz="4" w:space="0" w:color="auto"/>
            </w:tcBorders>
          </w:tcPr>
          <w:p w14:paraId="59A9ECA6" w14:textId="77777777" w:rsidR="00C95673" w:rsidRPr="002A1EA9" w:rsidRDefault="00C95673" w:rsidP="009968BC">
            <w:pPr>
              <w:rPr>
                <w:rFonts w:ascii="Times New Roman" w:hAnsi="Times New Roman" w:cs="Times New Roman"/>
                <w:b/>
                <w:bCs/>
                <w:sz w:val="10"/>
                <w:szCs w:val="10"/>
              </w:rPr>
            </w:pPr>
          </w:p>
        </w:tc>
      </w:tr>
      <w:tr w:rsidR="00552643" w14:paraId="756119F7" w14:textId="77777777" w:rsidTr="000029D9">
        <w:tc>
          <w:tcPr>
            <w:tcW w:w="6210" w:type="dxa"/>
            <w:tcBorders>
              <w:top w:val="single" w:sz="4" w:space="0" w:color="FFFFFF" w:themeColor="background1"/>
            </w:tcBorders>
          </w:tcPr>
          <w:p w14:paraId="22A9AE94" w14:textId="5880EE74" w:rsidR="00552643" w:rsidRPr="004A589D" w:rsidRDefault="00BC1554" w:rsidP="0055264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Graduate </w:t>
            </w:r>
            <w:r w:rsidR="00250A5B">
              <w:rPr>
                <w:rFonts w:ascii="Times New Roman" w:hAnsi="Times New Roman" w:cs="Times New Roman"/>
                <w:b/>
                <w:bCs/>
                <w:sz w:val="24"/>
                <w:szCs w:val="24"/>
              </w:rPr>
              <w:t>Research Assistant</w:t>
            </w:r>
          </w:p>
        </w:tc>
        <w:tc>
          <w:tcPr>
            <w:tcW w:w="3150" w:type="dxa"/>
            <w:tcBorders>
              <w:top w:val="single" w:sz="4" w:space="0" w:color="FFFFFF" w:themeColor="background1"/>
            </w:tcBorders>
          </w:tcPr>
          <w:p w14:paraId="629B282C" w14:textId="66FEFEB4" w:rsidR="00552643" w:rsidRDefault="00552643" w:rsidP="00552643">
            <w:pPr>
              <w:jc w:val="right"/>
              <w:rPr>
                <w:rFonts w:ascii="Times New Roman" w:hAnsi="Times New Roman" w:cs="Times New Roman"/>
                <w:sz w:val="24"/>
                <w:szCs w:val="24"/>
              </w:rPr>
            </w:pPr>
            <w:r>
              <w:rPr>
                <w:rFonts w:ascii="Times New Roman" w:hAnsi="Times New Roman" w:cs="Times New Roman"/>
                <w:sz w:val="24"/>
                <w:szCs w:val="24"/>
              </w:rPr>
              <w:t xml:space="preserve">August 2023 – </w:t>
            </w:r>
            <w:r w:rsidR="009B07A6">
              <w:rPr>
                <w:rFonts w:ascii="Times New Roman" w:hAnsi="Times New Roman" w:cs="Times New Roman"/>
                <w:sz w:val="24"/>
                <w:szCs w:val="24"/>
              </w:rPr>
              <w:t>August 2024</w:t>
            </w:r>
          </w:p>
        </w:tc>
      </w:tr>
      <w:tr w:rsidR="00552643" w14:paraId="5E12C2A4" w14:textId="77777777" w:rsidTr="00227773">
        <w:tc>
          <w:tcPr>
            <w:tcW w:w="9360" w:type="dxa"/>
            <w:gridSpan w:val="2"/>
            <w:tcBorders>
              <w:top w:val="single" w:sz="4" w:space="0" w:color="FFFFFF" w:themeColor="background1"/>
            </w:tcBorders>
          </w:tcPr>
          <w:p w14:paraId="10FBBF50" w14:textId="77777777" w:rsidR="00552643" w:rsidRDefault="00552643" w:rsidP="00552643">
            <w:pPr>
              <w:rPr>
                <w:rFonts w:ascii="Times New Roman" w:hAnsi="Times New Roman" w:cs="Times New Roman"/>
                <w:sz w:val="24"/>
                <w:szCs w:val="24"/>
              </w:rPr>
            </w:pPr>
            <w:r>
              <w:rPr>
                <w:rFonts w:ascii="Times New Roman" w:hAnsi="Times New Roman" w:cs="Times New Roman"/>
                <w:sz w:val="24"/>
                <w:szCs w:val="24"/>
              </w:rPr>
              <w:t>Research on Eating Disorders and Suicidality Lab, Auburn University, Auburn, AL</w:t>
            </w:r>
          </w:p>
          <w:p w14:paraId="532002F8" w14:textId="77777777" w:rsidR="00552643" w:rsidRDefault="00552643" w:rsidP="00552643">
            <w:pPr>
              <w:rPr>
                <w:rFonts w:ascii="Times New Roman" w:hAnsi="Times New Roman" w:cs="Times New Roman"/>
                <w:sz w:val="24"/>
                <w:szCs w:val="24"/>
              </w:rPr>
            </w:pPr>
            <w:r>
              <w:rPr>
                <w:rFonts w:ascii="Times New Roman" w:hAnsi="Times New Roman" w:cs="Times New Roman"/>
                <w:sz w:val="24"/>
                <w:szCs w:val="24"/>
                <w:u w:val="single"/>
              </w:rPr>
              <w:t>Principal Investigator:</w:t>
            </w:r>
            <w:r>
              <w:rPr>
                <w:rFonts w:ascii="Times New Roman" w:hAnsi="Times New Roman" w:cs="Times New Roman"/>
                <w:sz w:val="24"/>
                <w:szCs w:val="24"/>
              </w:rPr>
              <w:t xml:space="preserve"> April Smith, Ph.D.</w:t>
            </w:r>
          </w:p>
          <w:p w14:paraId="6F63D5A8" w14:textId="12A01123" w:rsidR="00361059" w:rsidRDefault="00361059" w:rsidP="00957155">
            <w:pPr>
              <w:rPr>
                <w:rFonts w:ascii="Times New Roman" w:hAnsi="Times New Roman" w:cs="Times New Roman"/>
                <w:i/>
                <w:iCs/>
                <w:sz w:val="24"/>
                <w:szCs w:val="24"/>
              </w:rPr>
            </w:pPr>
            <w:r>
              <w:rPr>
                <w:rFonts w:ascii="Times New Roman" w:hAnsi="Times New Roman" w:cs="Times New Roman"/>
                <w:i/>
                <w:iCs/>
                <w:sz w:val="24"/>
                <w:szCs w:val="24"/>
              </w:rPr>
              <w:t>Longitudinal Personalized Dynamics Among Anorexia Nervosa Symptoms, Core Dimensions, and Physiology Predicting Suicide Risk (</w:t>
            </w:r>
            <w:r w:rsidR="00FC7BFA">
              <w:rPr>
                <w:rFonts w:ascii="Times New Roman" w:hAnsi="Times New Roman" w:cs="Times New Roman"/>
                <w:i/>
                <w:iCs/>
                <w:sz w:val="24"/>
                <w:szCs w:val="24"/>
              </w:rPr>
              <w:t>R</w:t>
            </w:r>
            <w:r w:rsidR="00FC7BFA" w:rsidRPr="00FC7BFA">
              <w:rPr>
                <w:rFonts w:ascii="Times New Roman" w:hAnsi="Times New Roman" w:cs="Times New Roman"/>
                <w:i/>
                <w:iCs/>
                <w:sz w:val="24"/>
                <w:szCs w:val="24"/>
              </w:rPr>
              <w:t>01MH131633-01A1</w:t>
            </w:r>
            <w:r w:rsidR="00FC7BFA">
              <w:rPr>
                <w:rFonts w:ascii="Times New Roman" w:hAnsi="Times New Roman" w:cs="Times New Roman"/>
                <w:i/>
                <w:iCs/>
                <w:sz w:val="24"/>
                <w:szCs w:val="24"/>
              </w:rPr>
              <w:t>)</w:t>
            </w:r>
            <w:r w:rsidR="00FC7BFA" w:rsidRPr="00FC7BFA">
              <w:rPr>
                <w:rFonts w:ascii="Times New Roman" w:hAnsi="Times New Roman" w:cs="Times New Roman"/>
                <w:i/>
                <w:iCs/>
                <w:sz w:val="24"/>
                <w:szCs w:val="24"/>
              </w:rPr>
              <w:t xml:space="preserve">  </w:t>
            </w:r>
          </w:p>
          <w:p w14:paraId="784018DD" w14:textId="0F0EB5E1" w:rsidR="00335E30" w:rsidRDefault="00F758E8" w:rsidP="00A733C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w:t>
            </w:r>
            <w:r w:rsidR="00002470">
              <w:rPr>
                <w:rFonts w:ascii="Times New Roman" w:hAnsi="Times New Roman" w:cs="Times New Roman"/>
                <w:sz w:val="24"/>
                <w:szCs w:val="24"/>
              </w:rPr>
              <w:t>dminister</w:t>
            </w:r>
            <w:r w:rsidR="00350F33">
              <w:rPr>
                <w:rFonts w:ascii="Times New Roman" w:hAnsi="Times New Roman" w:cs="Times New Roman"/>
                <w:sz w:val="24"/>
                <w:szCs w:val="24"/>
              </w:rPr>
              <w:t>ed</w:t>
            </w:r>
            <w:r w:rsidR="00002470">
              <w:rPr>
                <w:rFonts w:ascii="Times New Roman" w:hAnsi="Times New Roman" w:cs="Times New Roman"/>
                <w:sz w:val="24"/>
                <w:szCs w:val="24"/>
              </w:rPr>
              <w:t xml:space="preserve"> semi-structured clinical interviews, including the </w:t>
            </w:r>
            <w:r w:rsidR="00E7685F">
              <w:rPr>
                <w:rFonts w:ascii="Times New Roman" w:hAnsi="Times New Roman" w:cs="Times New Roman"/>
                <w:sz w:val="24"/>
                <w:szCs w:val="24"/>
              </w:rPr>
              <w:t>Self-Injurious Thoughts and Behaviors Interview (SITBI), the Structured Clinic</w:t>
            </w:r>
            <w:r w:rsidR="00C00BD8">
              <w:rPr>
                <w:rFonts w:ascii="Times New Roman" w:hAnsi="Times New Roman" w:cs="Times New Roman"/>
                <w:sz w:val="24"/>
                <w:szCs w:val="24"/>
              </w:rPr>
              <w:t>al Interview for DSM-5R (SCID-5R), the Mini International Neuropsychiatric Interview</w:t>
            </w:r>
            <w:r w:rsidR="00F52420">
              <w:rPr>
                <w:rFonts w:ascii="Times New Roman" w:hAnsi="Times New Roman" w:cs="Times New Roman"/>
                <w:sz w:val="24"/>
                <w:szCs w:val="24"/>
              </w:rPr>
              <w:t xml:space="preserve"> (MINI)</w:t>
            </w:r>
            <w:r w:rsidR="00C00BD8">
              <w:rPr>
                <w:rFonts w:ascii="Times New Roman" w:hAnsi="Times New Roman" w:cs="Times New Roman"/>
                <w:sz w:val="24"/>
                <w:szCs w:val="24"/>
              </w:rPr>
              <w:t>,</w:t>
            </w:r>
            <w:r w:rsidR="00F1269A">
              <w:rPr>
                <w:rFonts w:ascii="Times New Roman" w:hAnsi="Times New Roman" w:cs="Times New Roman"/>
                <w:sz w:val="24"/>
                <w:szCs w:val="24"/>
              </w:rPr>
              <w:t xml:space="preserve"> and the Eating Disorders Diagnostic Inventory,</w:t>
            </w:r>
            <w:r w:rsidR="00335E30">
              <w:rPr>
                <w:rFonts w:ascii="Times New Roman" w:hAnsi="Times New Roman" w:cs="Times New Roman"/>
                <w:sz w:val="24"/>
                <w:szCs w:val="24"/>
              </w:rPr>
              <w:t xml:space="preserve"> with participants with Anorexia Nervosa or Atypical Anorexia Nervosa and comorbid suicidality</w:t>
            </w:r>
          </w:p>
          <w:p w14:paraId="2DEE8F46" w14:textId="3C406EFE" w:rsidR="00CF4F6B" w:rsidRPr="00335E30" w:rsidRDefault="00CF4F6B" w:rsidP="00A733C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Administer and document suicide risk assessments under the supervision of a licensed clinical psychologist</w:t>
            </w:r>
          </w:p>
          <w:p w14:paraId="43C151E5" w14:textId="2566CEBC" w:rsidR="00F62DFC" w:rsidRDefault="00440DB8" w:rsidP="00A733C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Assist with </w:t>
            </w:r>
            <w:r w:rsidR="00FD3DC5">
              <w:rPr>
                <w:rFonts w:ascii="Times New Roman" w:hAnsi="Times New Roman" w:cs="Times New Roman"/>
                <w:sz w:val="24"/>
                <w:szCs w:val="24"/>
              </w:rPr>
              <w:t>the study</w:t>
            </w:r>
            <w:r>
              <w:rPr>
                <w:rFonts w:ascii="Times New Roman" w:hAnsi="Times New Roman" w:cs="Times New Roman"/>
                <w:sz w:val="24"/>
                <w:szCs w:val="24"/>
              </w:rPr>
              <w:t xml:space="preserve"> decision-making process </w:t>
            </w:r>
            <w:r w:rsidR="00FD3DC5">
              <w:rPr>
                <w:rFonts w:ascii="Times New Roman" w:hAnsi="Times New Roman" w:cs="Times New Roman"/>
                <w:sz w:val="24"/>
                <w:szCs w:val="24"/>
              </w:rPr>
              <w:t>(e.g.,</w:t>
            </w:r>
            <w:r w:rsidR="000E276B">
              <w:rPr>
                <w:rFonts w:ascii="Times New Roman" w:hAnsi="Times New Roman" w:cs="Times New Roman"/>
                <w:sz w:val="24"/>
                <w:szCs w:val="24"/>
              </w:rPr>
              <w:t xml:space="preserve"> which ecological momentary assessment platform to us</w:t>
            </w:r>
            <w:r w:rsidR="00A74BBF">
              <w:rPr>
                <w:rFonts w:ascii="Times New Roman" w:hAnsi="Times New Roman" w:cs="Times New Roman"/>
                <w:sz w:val="24"/>
                <w:szCs w:val="24"/>
              </w:rPr>
              <w:t>e</w:t>
            </w:r>
            <w:r w:rsidR="000E276B">
              <w:rPr>
                <w:rFonts w:ascii="Times New Roman" w:hAnsi="Times New Roman" w:cs="Times New Roman"/>
                <w:sz w:val="24"/>
                <w:szCs w:val="24"/>
              </w:rPr>
              <w:t>, which psychophysiological monitoring device to use</w:t>
            </w:r>
            <w:r w:rsidR="00722226">
              <w:rPr>
                <w:rFonts w:ascii="Times New Roman" w:hAnsi="Times New Roman" w:cs="Times New Roman"/>
                <w:sz w:val="24"/>
                <w:szCs w:val="24"/>
              </w:rPr>
              <w:t>, which EMA items to use for the study</w:t>
            </w:r>
            <w:r w:rsidR="000E276B">
              <w:rPr>
                <w:rFonts w:ascii="Times New Roman" w:hAnsi="Times New Roman" w:cs="Times New Roman"/>
                <w:sz w:val="24"/>
                <w:szCs w:val="24"/>
              </w:rPr>
              <w:t>)</w:t>
            </w:r>
            <w:r w:rsidR="006F3000">
              <w:rPr>
                <w:rFonts w:ascii="Times New Roman" w:hAnsi="Times New Roman" w:cs="Times New Roman"/>
                <w:sz w:val="24"/>
                <w:szCs w:val="24"/>
              </w:rPr>
              <w:t xml:space="preserve"> across multi-site collaborators</w:t>
            </w:r>
          </w:p>
          <w:p w14:paraId="0A68F967" w14:textId="680E8CE2" w:rsidR="00D83B80" w:rsidRPr="00F62DFC" w:rsidRDefault="00D83B80" w:rsidP="00A733C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Create R scripts to calculate inter-rater reliability</w:t>
            </w:r>
            <w:r w:rsidR="00F52420">
              <w:rPr>
                <w:rFonts w:ascii="Times New Roman" w:hAnsi="Times New Roman" w:cs="Times New Roman"/>
                <w:sz w:val="24"/>
                <w:szCs w:val="24"/>
              </w:rPr>
              <w:t xml:space="preserve"> for the SITBI, the SCID-5R, and the MINI</w:t>
            </w:r>
          </w:p>
          <w:p w14:paraId="7BB08031" w14:textId="2729D4C1" w:rsidR="00957155" w:rsidRPr="00957155" w:rsidRDefault="00740F85" w:rsidP="00957155">
            <w:pPr>
              <w:rPr>
                <w:rFonts w:ascii="Times New Roman" w:hAnsi="Times New Roman" w:cs="Times New Roman"/>
                <w:i/>
                <w:iCs/>
                <w:sz w:val="24"/>
                <w:szCs w:val="24"/>
              </w:rPr>
            </w:pPr>
            <w:r>
              <w:rPr>
                <w:rFonts w:ascii="Times New Roman" w:hAnsi="Times New Roman" w:cs="Times New Roman"/>
                <w:i/>
                <w:iCs/>
                <w:sz w:val="24"/>
                <w:szCs w:val="24"/>
              </w:rPr>
              <w:t xml:space="preserve">Pilot of </w:t>
            </w:r>
            <w:r w:rsidR="00957155">
              <w:rPr>
                <w:rFonts w:ascii="Times New Roman" w:hAnsi="Times New Roman" w:cs="Times New Roman"/>
                <w:i/>
                <w:iCs/>
                <w:sz w:val="24"/>
                <w:szCs w:val="24"/>
              </w:rPr>
              <w:t>Reconnecting to Internal Sensations</w:t>
            </w:r>
            <w:r w:rsidR="00850845">
              <w:rPr>
                <w:rFonts w:ascii="Times New Roman" w:hAnsi="Times New Roman" w:cs="Times New Roman"/>
                <w:i/>
                <w:iCs/>
                <w:sz w:val="24"/>
                <w:szCs w:val="24"/>
              </w:rPr>
              <w:t xml:space="preserve"> and Experiences</w:t>
            </w:r>
            <w:r>
              <w:rPr>
                <w:rFonts w:ascii="Times New Roman" w:hAnsi="Times New Roman" w:cs="Times New Roman"/>
                <w:i/>
                <w:iCs/>
                <w:sz w:val="24"/>
                <w:szCs w:val="24"/>
              </w:rPr>
              <w:t xml:space="preserve"> in College Students</w:t>
            </w:r>
          </w:p>
          <w:p w14:paraId="392C6F09" w14:textId="68E56817" w:rsidR="001252E2" w:rsidRDefault="001252E2" w:rsidP="00F972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Develop R scripts to </w:t>
            </w:r>
            <w:r w:rsidR="00777A8D">
              <w:rPr>
                <w:rFonts w:ascii="Times New Roman" w:hAnsi="Times New Roman" w:cs="Times New Roman"/>
                <w:sz w:val="24"/>
                <w:szCs w:val="24"/>
              </w:rPr>
              <w:t xml:space="preserve">streamline data management and </w:t>
            </w:r>
            <w:r w:rsidR="00957155">
              <w:rPr>
                <w:rFonts w:ascii="Times New Roman" w:hAnsi="Times New Roman" w:cs="Times New Roman"/>
                <w:sz w:val="24"/>
                <w:szCs w:val="24"/>
              </w:rPr>
              <w:t xml:space="preserve">determine </w:t>
            </w:r>
            <w:r w:rsidR="00740F85">
              <w:rPr>
                <w:rFonts w:ascii="Times New Roman" w:hAnsi="Times New Roman" w:cs="Times New Roman"/>
                <w:sz w:val="24"/>
                <w:szCs w:val="24"/>
              </w:rPr>
              <w:t>study eligibility (i.e., suicidal ideation or low interoception scores) based on pre-screener measures</w:t>
            </w:r>
          </w:p>
          <w:p w14:paraId="74C90005" w14:textId="27CE8370" w:rsidR="004539E7" w:rsidRPr="004539E7" w:rsidRDefault="00505915" w:rsidP="00F972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Administer</w:t>
            </w:r>
            <w:r w:rsidR="009D1838">
              <w:rPr>
                <w:rFonts w:ascii="Times New Roman" w:hAnsi="Times New Roman" w:cs="Times New Roman"/>
                <w:sz w:val="24"/>
                <w:szCs w:val="24"/>
              </w:rPr>
              <w:t xml:space="preserve"> and document</w:t>
            </w:r>
            <w:r>
              <w:rPr>
                <w:rFonts w:ascii="Times New Roman" w:hAnsi="Times New Roman" w:cs="Times New Roman"/>
                <w:sz w:val="24"/>
                <w:szCs w:val="24"/>
              </w:rPr>
              <w:t xml:space="preserve"> suicide risk assessments under supervision of a licensed clinical psychologist</w:t>
            </w:r>
          </w:p>
        </w:tc>
      </w:tr>
      <w:tr w:rsidR="00552643" w14:paraId="66C1ECE6" w14:textId="77777777" w:rsidTr="00227773">
        <w:tc>
          <w:tcPr>
            <w:tcW w:w="9360" w:type="dxa"/>
            <w:gridSpan w:val="2"/>
            <w:tcBorders>
              <w:top w:val="single" w:sz="4" w:space="0" w:color="FFFFFF" w:themeColor="background1"/>
            </w:tcBorders>
          </w:tcPr>
          <w:p w14:paraId="48FB2B88" w14:textId="77777777" w:rsidR="00552643" w:rsidRPr="00552643" w:rsidRDefault="00552643" w:rsidP="00552643">
            <w:pPr>
              <w:rPr>
                <w:rFonts w:ascii="Times New Roman" w:hAnsi="Times New Roman" w:cs="Times New Roman"/>
                <w:sz w:val="10"/>
                <w:szCs w:val="10"/>
              </w:rPr>
            </w:pPr>
          </w:p>
        </w:tc>
      </w:tr>
      <w:tr w:rsidR="00552643" w14:paraId="7F4A555D" w14:textId="66E8831B" w:rsidTr="000029D9">
        <w:tc>
          <w:tcPr>
            <w:tcW w:w="6210" w:type="dxa"/>
            <w:tcBorders>
              <w:top w:val="single" w:sz="4" w:space="0" w:color="FFFFFF" w:themeColor="background1"/>
            </w:tcBorders>
          </w:tcPr>
          <w:p w14:paraId="302E67A1" w14:textId="5FA5B46C" w:rsidR="00552643" w:rsidRPr="00C303C0" w:rsidRDefault="00552643" w:rsidP="00552643">
            <w:pPr>
              <w:rPr>
                <w:rFonts w:ascii="Times New Roman" w:hAnsi="Times New Roman" w:cs="Times New Roman"/>
                <w:sz w:val="24"/>
                <w:szCs w:val="24"/>
              </w:rPr>
            </w:pPr>
            <w:r w:rsidRPr="004A589D">
              <w:rPr>
                <w:rFonts w:ascii="Times New Roman" w:hAnsi="Times New Roman" w:cs="Times New Roman"/>
                <w:b/>
                <w:bCs/>
                <w:sz w:val="24"/>
                <w:szCs w:val="24"/>
              </w:rPr>
              <w:t>Research Assistant</w:t>
            </w:r>
          </w:p>
        </w:tc>
        <w:tc>
          <w:tcPr>
            <w:tcW w:w="3150" w:type="dxa"/>
            <w:tcBorders>
              <w:top w:val="single" w:sz="4" w:space="0" w:color="FFFFFF" w:themeColor="background1"/>
            </w:tcBorders>
          </w:tcPr>
          <w:p w14:paraId="00FA84BE" w14:textId="4D970168" w:rsidR="00552643" w:rsidRPr="00C303C0" w:rsidRDefault="00552643" w:rsidP="00552643">
            <w:pPr>
              <w:jc w:val="right"/>
              <w:rPr>
                <w:rFonts w:ascii="Times New Roman" w:hAnsi="Times New Roman" w:cs="Times New Roman"/>
                <w:sz w:val="24"/>
                <w:szCs w:val="24"/>
              </w:rPr>
            </w:pPr>
            <w:r>
              <w:rPr>
                <w:rFonts w:ascii="Times New Roman" w:hAnsi="Times New Roman" w:cs="Times New Roman"/>
                <w:sz w:val="24"/>
                <w:szCs w:val="24"/>
              </w:rPr>
              <w:t>June 2021-July 2023</w:t>
            </w:r>
          </w:p>
        </w:tc>
      </w:tr>
      <w:tr w:rsidR="00552643" w14:paraId="4BF2C272" w14:textId="77777777" w:rsidTr="00501075">
        <w:tc>
          <w:tcPr>
            <w:tcW w:w="9360" w:type="dxa"/>
            <w:gridSpan w:val="2"/>
            <w:tcBorders>
              <w:top w:val="single" w:sz="4" w:space="0" w:color="FFFFFF" w:themeColor="background1"/>
            </w:tcBorders>
          </w:tcPr>
          <w:p w14:paraId="5B3F1EA2" w14:textId="77777777" w:rsidR="00552643" w:rsidRPr="004A589D" w:rsidRDefault="00552643" w:rsidP="00552643">
            <w:pPr>
              <w:rPr>
                <w:rFonts w:ascii="Times New Roman" w:hAnsi="Times New Roman" w:cs="Times New Roman"/>
                <w:sz w:val="24"/>
                <w:szCs w:val="24"/>
              </w:rPr>
            </w:pPr>
            <w:r w:rsidRPr="004A589D">
              <w:rPr>
                <w:rFonts w:ascii="Times New Roman" w:hAnsi="Times New Roman" w:cs="Times New Roman"/>
                <w:sz w:val="24"/>
                <w:szCs w:val="24"/>
              </w:rPr>
              <w:t>The Psychosocial Research Program, Butler Hospital &amp; Brown University, Providence, RI</w:t>
            </w:r>
          </w:p>
          <w:p w14:paraId="1F87165A" w14:textId="77777777" w:rsidR="00552643" w:rsidRPr="004A589D" w:rsidRDefault="00552643" w:rsidP="00552643">
            <w:pPr>
              <w:rPr>
                <w:rFonts w:ascii="Times New Roman" w:hAnsi="Times New Roman" w:cs="Times New Roman"/>
                <w:sz w:val="24"/>
                <w:szCs w:val="24"/>
              </w:rPr>
            </w:pPr>
            <w:r w:rsidRPr="009D4EEB">
              <w:rPr>
                <w:rFonts w:ascii="Times New Roman" w:hAnsi="Times New Roman" w:cs="Times New Roman"/>
                <w:sz w:val="24"/>
                <w:szCs w:val="24"/>
                <w:u w:val="single"/>
              </w:rPr>
              <w:t>Director:</w:t>
            </w:r>
            <w:r w:rsidRPr="004A589D">
              <w:rPr>
                <w:rFonts w:ascii="Times New Roman" w:hAnsi="Times New Roman" w:cs="Times New Roman"/>
                <w:sz w:val="24"/>
                <w:szCs w:val="24"/>
              </w:rPr>
              <w:t xml:space="preserve"> Ivan Miller, Ph.D.</w:t>
            </w:r>
          </w:p>
          <w:p w14:paraId="1C714AF2" w14:textId="77777777" w:rsidR="00552643" w:rsidRPr="004A589D" w:rsidRDefault="00552643" w:rsidP="00552643">
            <w:pPr>
              <w:rPr>
                <w:rFonts w:ascii="Times New Roman" w:hAnsi="Times New Roman" w:cs="Times New Roman"/>
                <w:sz w:val="24"/>
                <w:szCs w:val="24"/>
              </w:rPr>
            </w:pPr>
            <w:r w:rsidRPr="009D4EEB">
              <w:rPr>
                <w:rFonts w:ascii="Times New Roman" w:hAnsi="Times New Roman" w:cs="Times New Roman"/>
                <w:sz w:val="24"/>
                <w:szCs w:val="24"/>
                <w:u w:val="single"/>
              </w:rPr>
              <w:t>Principal Investigators:</w:t>
            </w:r>
            <w:r w:rsidRPr="004A589D">
              <w:rPr>
                <w:rFonts w:ascii="Times New Roman" w:hAnsi="Times New Roman" w:cs="Times New Roman"/>
                <w:sz w:val="24"/>
                <w:szCs w:val="24"/>
              </w:rPr>
              <w:t xml:space="preserve"> Michael Armey, Ph.D. &amp; Melanie Bozzay, Ph.D.</w:t>
            </w:r>
          </w:p>
          <w:p w14:paraId="4154EDFF" w14:textId="77777777" w:rsidR="00552643" w:rsidRPr="004A589D" w:rsidRDefault="00552643" w:rsidP="00552643">
            <w:pPr>
              <w:rPr>
                <w:rFonts w:ascii="Times New Roman" w:hAnsi="Times New Roman" w:cs="Times New Roman"/>
                <w:i/>
                <w:iCs/>
                <w:sz w:val="24"/>
                <w:szCs w:val="24"/>
              </w:rPr>
            </w:pPr>
            <w:r w:rsidRPr="004A589D">
              <w:rPr>
                <w:rFonts w:ascii="Times New Roman" w:hAnsi="Times New Roman" w:cs="Times New Roman"/>
                <w:i/>
                <w:iCs/>
                <w:sz w:val="24"/>
                <w:szCs w:val="24"/>
              </w:rPr>
              <w:t>Dynamic Impacts of Sleep Disruption on Ecologically Assessed Affective, Behavioral, and Cognitive Risk Factors for Suicide (R01MH124832-01)</w:t>
            </w:r>
          </w:p>
          <w:p w14:paraId="723B1F6F" w14:textId="6624927A" w:rsidR="00552643" w:rsidRPr="004A589D" w:rsidRDefault="00552643" w:rsidP="00CA24E6">
            <w:pPr>
              <w:pStyle w:val="ListParagraph"/>
              <w:numPr>
                <w:ilvl w:val="0"/>
                <w:numId w:val="3"/>
              </w:numPr>
              <w:rPr>
                <w:rFonts w:ascii="Times New Roman" w:hAnsi="Times New Roman" w:cs="Times New Roman"/>
                <w:sz w:val="24"/>
                <w:szCs w:val="24"/>
              </w:rPr>
            </w:pPr>
            <w:r w:rsidRPr="004A589D">
              <w:rPr>
                <w:rFonts w:ascii="Times New Roman" w:hAnsi="Times New Roman" w:cs="Times New Roman"/>
                <w:sz w:val="24"/>
                <w:szCs w:val="24"/>
              </w:rPr>
              <w:t>Recruit</w:t>
            </w:r>
            <w:r>
              <w:rPr>
                <w:rFonts w:ascii="Times New Roman" w:hAnsi="Times New Roman" w:cs="Times New Roman"/>
                <w:sz w:val="24"/>
                <w:szCs w:val="24"/>
              </w:rPr>
              <w:t>ed</w:t>
            </w:r>
            <w:r w:rsidRPr="004A589D">
              <w:rPr>
                <w:rFonts w:ascii="Times New Roman" w:hAnsi="Times New Roman" w:cs="Times New Roman"/>
                <w:sz w:val="24"/>
                <w:szCs w:val="24"/>
              </w:rPr>
              <w:t>/consent</w:t>
            </w:r>
            <w:r>
              <w:rPr>
                <w:rFonts w:ascii="Times New Roman" w:hAnsi="Times New Roman" w:cs="Times New Roman"/>
                <w:sz w:val="24"/>
                <w:szCs w:val="24"/>
              </w:rPr>
              <w:t>ed</w:t>
            </w:r>
            <w:r w:rsidRPr="004A589D">
              <w:rPr>
                <w:rFonts w:ascii="Times New Roman" w:hAnsi="Times New Roman" w:cs="Times New Roman"/>
                <w:sz w:val="24"/>
                <w:szCs w:val="24"/>
              </w:rPr>
              <w:t xml:space="preserve"> </w:t>
            </w:r>
            <w:r>
              <w:rPr>
                <w:rFonts w:ascii="Times New Roman" w:hAnsi="Times New Roman" w:cs="Times New Roman"/>
                <w:sz w:val="24"/>
                <w:szCs w:val="24"/>
              </w:rPr>
              <w:t xml:space="preserve">adult </w:t>
            </w:r>
            <w:r w:rsidRPr="004A589D">
              <w:rPr>
                <w:rFonts w:ascii="Times New Roman" w:hAnsi="Times New Roman" w:cs="Times New Roman"/>
                <w:sz w:val="24"/>
                <w:szCs w:val="24"/>
              </w:rPr>
              <w:t xml:space="preserve">participants with current suicidal ideation on </w:t>
            </w:r>
            <w:r>
              <w:rPr>
                <w:rFonts w:ascii="Times New Roman" w:hAnsi="Times New Roman" w:cs="Times New Roman"/>
                <w:sz w:val="24"/>
                <w:szCs w:val="24"/>
              </w:rPr>
              <w:t>inpatient hospital units</w:t>
            </w:r>
          </w:p>
          <w:p w14:paraId="6131D052" w14:textId="64C49904" w:rsidR="00552643" w:rsidRDefault="00552643" w:rsidP="00CA24E6">
            <w:pPr>
              <w:pStyle w:val="ListParagraph"/>
              <w:numPr>
                <w:ilvl w:val="0"/>
                <w:numId w:val="3"/>
              </w:numPr>
              <w:rPr>
                <w:rFonts w:ascii="Times New Roman" w:hAnsi="Times New Roman" w:cs="Times New Roman"/>
                <w:sz w:val="24"/>
                <w:szCs w:val="24"/>
              </w:rPr>
            </w:pPr>
            <w:r w:rsidRPr="004A589D">
              <w:rPr>
                <w:rFonts w:ascii="Times New Roman" w:hAnsi="Times New Roman" w:cs="Times New Roman"/>
                <w:sz w:val="24"/>
                <w:szCs w:val="24"/>
              </w:rPr>
              <w:t>Administer</w:t>
            </w:r>
            <w:r>
              <w:rPr>
                <w:rFonts w:ascii="Times New Roman" w:hAnsi="Times New Roman" w:cs="Times New Roman"/>
                <w:sz w:val="24"/>
                <w:szCs w:val="24"/>
              </w:rPr>
              <w:t>ed</w:t>
            </w:r>
            <w:r w:rsidRPr="004A589D">
              <w:rPr>
                <w:rFonts w:ascii="Times New Roman" w:hAnsi="Times New Roman" w:cs="Times New Roman"/>
                <w:sz w:val="24"/>
                <w:szCs w:val="24"/>
              </w:rPr>
              <w:t xml:space="preserve"> structured and semi-structured clinical interviews, such as the Columbia-Suicide Severity Rating Scale, the Modified Scale for Suicidal Ideation, the </w:t>
            </w:r>
            <w:r w:rsidR="00E7685F">
              <w:rPr>
                <w:rFonts w:ascii="Times New Roman" w:hAnsi="Times New Roman" w:cs="Times New Roman"/>
                <w:sz w:val="24"/>
                <w:szCs w:val="24"/>
              </w:rPr>
              <w:t xml:space="preserve">SITBI, </w:t>
            </w:r>
            <w:r w:rsidRPr="004A589D">
              <w:rPr>
                <w:rFonts w:ascii="Times New Roman" w:hAnsi="Times New Roman" w:cs="Times New Roman"/>
                <w:sz w:val="24"/>
                <w:szCs w:val="24"/>
              </w:rPr>
              <w:t>the</w:t>
            </w:r>
            <w:r w:rsidR="00E7685F">
              <w:rPr>
                <w:rFonts w:ascii="Times New Roman" w:hAnsi="Times New Roman" w:cs="Times New Roman"/>
                <w:sz w:val="24"/>
                <w:szCs w:val="24"/>
              </w:rPr>
              <w:t xml:space="preserve"> SCID-5R</w:t>
            </w:r>
            <w:r w:rsidRPr="004A589D">
              <w:rPr>
                <w:rFonts w:ascii="Times New Roman" w:hAnsi="Times New Roman" w:cs="Times New Roman"/>
                <w:sz w:val="24"/>
                <w:szCs w:val="24"/>
              </w:rPr>
              <w:t>, and the Sleep Disorder Screener, to assess for history of suicidal thoughts and behaviors as well as mental health symptoms associated with suicide risk</w:t>
            </w:r>
          </w:p>
          <w:p w14:paraId="4F11C250" w14:textId="5DFC137F" w:rsidR="00552643" w:rsidRPr="004A589D" w:rsidRDefault="00552643" w:rsidP="00CA24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Administered all study procedures, including collecting participants’ deidentified social media and text message data, entering/troubleshooting ecological momentary assessment (EMA) protocol through mEMA, and accurately placing/troubleshooting </w:t>
            </w:r>
            <w:r w:rsidRPr="004A589D">
              <w:rPr>
                <w:rFonts w:ascii="Times New Roman" w:hAnsi="Times New Roman" w:cs="Times New Roman"/>
                <w:sz w:val="24"/>
                <w:szCs w:val="24"/>
              </w:rPr>
              <w:t xml:space="preserve">electroencephalography (EEG) cap, facial and EEG electrodes, and psychophysiological </w:t>
            </w:r>
            <w:r>
              <w:rPr>
                <w:rFonts w:ascii="Times New Roman" w:hAnsi="Times New Roman" w:cs="Times New Roman"/>
                <w:sz w:val="24"/>
                <w:szCs w:val="24"/>
              </w:rPr>
              <w:t>equipment</w:t>
            </w:r>
          </w:p>
          <w:p w14:paraId="55FBED90" w14:textId="45FECF62" w:rsidR="00552643" w:rsidRPr="004A589D" w:rsidRDefault="00552643" w:rsidP="00CA24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Programed data comparison and reformatting tasks in R to improve lab efficiency</w:t>
            </w:r>
          </w:p>
          <w:p w14:paraId="2454D172" w14:textId="38108480" w:rsidR="00552643" w:rsidRDefault="00552643" w:rsidP="00CA24E6">
            <w:pPr>
              <w:pStyle w:val="ListParagraph"/>
              <w:numPr>
                <w:ilvl w:val="0"/>
                <w:numId w:val="3"/>
              </w:numPr>
              <w:rPr>
                <w:rFonts w:ascii="Times New Roman" w:hAnsi="Times New Roman" w:cs="Times New Roman"/>
                <w:sz w:val="24"/>
                <w:szCs w:val="24"/>
              </w:rPr>
            </w:pPr>
            <w:r w:rsidRPr="004A589D">
              <w:rPr>
                <w:rFonts w:ascii="Times New Roman" w:hAnsi="Times New Roman" w:cs="Times New Roman"/>
                <w:sz w:val="24"/>
                <w:szCs w:val="24"/>
              </w:rPr>
              <w:t>Administer</w:t>
            </w:r>
            <w:r>
              <w:rPr>
                <w:rFonts w:ascii="Times New Roman" w:hAnsi="Times New Roman" w:cs="Times New Roman"/>
                <w:sz w:val="24"/>
                <w:szCs w:val="24"/>
              </w:rPr>
              <w:t>ed and documented</w:t>
            </w:r>
            <w:r w:rsidRPr="004A589D">
              <w:rPr>
                <w:rFonts w:ascii="Times New Roman" w:hAnsi="Times New Roman" w:cs="Times New Roman"/>
                <w:sz w:val="24"/>
                <w:szCs w:val="24"/>
              </w:rPr>
              <w:t xml:space="preserve"> suicide risk assessments under supervision of a licensed clinical psychologist</w:t>
            </w:r>
          </w:p>
          <w:p w14:paraId="366E9910" w14:textId="7F768B77" w:rsidR="00552643" w:rsidRPr="008B6109" w:rsidRDefault="00552643" w:rsidP="00CA24E6">
            <w:pPr>
              <w:pStyle w:val="ListParagraph"/>
              <w:numPr>
                <w:ilvl w:val="0"/>
                <w:numId w:val="3"/>
              </w:numPr>
              <w:rPr>
                <w:rFonts w:ascii="Times New Roman" w:hAnsi="Times New Roman" w:cs="Times New Roman"/>
                <w:sz w:val="24"/>
                <w:szCs w:val="24"/>
              </w:rPr>
            </w:pPr>
            <w:r w:rsidRPr="004A589D">
              <w:rPr>
                <w:rFonts w:ascii="Times New Roman" w:hAnsi="Times New Roman" w:cs="Times New Roman"/>
                <w:sz w:val="24"/>
                <w:szCs w:val="24"/>
              </w:rPr>
              <w:t>Submit</w:t>
            </w:r>
            <w:r>
              <w:rPr>
                <w:rFonts w:ascii="Times New Roman" w:hAnsi="Times New Roman" w:cs="Times New Roman"/>
                <w:sz w:val="24"/>
                <w:szCs w:val="24"/>
              </w:rPr>
              <w:t>ted</w:t>
            </w:r>
            <w:r w:rsidRPr="004A589D">
              <w:rPr>
                <w:rFonts w:ascii="Times New Roman" w:hAnsi="Times New Roman" w:cs="Times New Roman"/>
                <w:sz w:val="24"/>
                <w:szCs w:val="24"/>
              </w:rPr>
              <w:t xml:space="preserve"> continuing review documents</w:t>
            </w:r>
            <w:r>
              <w:rPr>
                <w:rFonts w:ascii="Times New Roman" w:hAnsi="Times New Roman" w:cs="Times New Roman"/>
                <w:sz w:val="24"/>
                <w:szCs w:val="24"/>
              </w:rPr>
              <w:t xml:space="preserve">, </w:t>
            </w:r>
            <w:r w:rsidRPr="004A589D">
              <w:rPr>
                <w:rFonts w:ascii="Times New Roman" w:hAnsi="Times New Roman" w:cs="Times New Roman"/>
                <w:sz w:val="24"/>
                <w:szCs w:val="24"/>
              </w:rPr>
              <w:t>amendments</w:t>
            </w:r>
            <w:r>
              <w:rPr>
                <w:rFonts w:ascii="Times New Roman" w:hAnsi="Times New Roman" w:cs="Times New Roman"/>
                <w:sz w:val="24"/>
                <w:szCs w:val="24"/>
              </w:rPr>
              <w:t>, and adverse events</w:t>
            </w:r>
            <w:r w:rsidRPr="004A589D">
              <w:rPr>
                <w:rFonts w:ascii="Times New Roman" w:hAnsi="Times New Roman" w:cs="Times New Roman"/>
                <w:sz w:val="24"/>
                <w:szCs w:val="24"/>
              </w:rPr>
              <w:t xml:space="preserve"> to the IRB</w:t>
            </w:r>
          </w:p>
        </w:tc>
      </w:tr>
      <w:tr w:rsidR="00552643" w14:paraId="5F381B02" w14:textId="25C33003" w:rsidTr="000029D9">
        <w:tc>
          <w:tcPr>
            <w:tcW w:w="6210" w:type="dxa"/>
          </w:tcPr>
          <w:p w14:paraId="4AD16C64" w14:textId="77777777" w:rsidR="00552643" w:rsidRPr="004435D8" w:rsidRDefault="00552643" w:rsidP="00552643">
            <w:pPr>
              <w:rPr>
                <w:rFonts w:ascii="Times New Roman" w:hAnsi="Times New Roman" w:cs="Times New Roman"/>
                <w:sz w:val="10"/>
                <w:szCs w:val="10"/>
              </w:rPr>
            </w:pPr>
          </w:p>
        </w:tc>
        <w:tc>
          <w:tcPr>
            <w:tcW w:w="3150" w:type="dxa"/>
          </w:tcPr>
          <w:p w14:paraId="4C15A567" w14:textId="77777777" w:rsidR="00552643" w:rsidRPr="004435D8" w:rsidRDefault="00552643" w:rsidP="00552643">
            <w:pPr>
              <w:rPr>
                <w:rFonts w:ascii="Times New Roman" w:hAnsi="Times New Roman" w:cs="Times New Roman"/>
                <w:sz w:val="10"/>
                <w:szCs w:val="10"/>
              </w:rPr>
            </w:pPr>
          </w:p>
        </w:tc>
      </w:tr>
      <w:tr w:rsidR="00552643" w14:paraId="31230531" w14:textId="75773C3D" w:rsidTr="000029D9">
        <w:tc>
          <w:tcPr>
            <w:tcW w:w="6210" w:type="dxa"/>
          </w:tcPr>
          <w:p w14:paraId="61B9D4BB" w14:textId="022C0CAF" w:rsidR="00552643" w:rsidRPr="004A589D" w:rsidRDefault="00552643" w:rsidP="00552643">
            <w:pPr>
              <w:rPr>
                <w:rFonts w:ascii="Times New Roman" w:hAnsi="Times New Roman" w:cs="Times New Roman"/>
                <w:sz w:val="24"/>
                <w:szCs w:val="24"/>
              </w:rPr>
            </w:pPr>
            <w:r w:rsidRPr="004A589D">
              <w:rPr>
                <w:rFonts w:ascii="Times New Roman" w:hAnsi="Times New Roman" w:cs="Times New Roman"/>
                <w:b/>
                <w:bCs/>
                <w:sz w:val="24"/>
                <w:szCs w:val="24"/>
              </w:rPr>
              <w:t>Undergraduate Research Assistant</w:t>
            </w:r>
            <w:r w:rsidRPr="004A589D">
              <w:rPr>
                <w:rFonts w:ascii="Times New Roman" w:hAnsi="Times New Roman" w:cs="Times New Roman"/>
                <w:sz w:val="24"/>
                <w:szCs w:val="24"/>
              </w:rPr>
              <w:t xml:space="preserve">, </w:t>
            </w:r>
          </w:p>
        </w:tc>
        <w:tc>
          <w:tcPr>
            <w:tcW w:w="3150" w:type="dxa"/>
          </w:tcPr>
          <w:p w14:paraId="7A4EF42E" w14:textId="6EEF3EA2" w:rsidR="00552643" w:rsidRPr="004A589D" w:rsidRDefault="00552643" w:rsidP="00552643">
            <w:pPr>
              <w:jc w:val="right"/>
              <w:rPr>
                <w:rFonts w:ascii="Times New Roman" w:hAnsi="Times New Roman" w:cs="Times New Roman"/>
                <w:b/>
                <w:bCs/>
                <w:sz w:val="24"/>
                <w:szCs w:val="24"/>
              </w:rPr>
            </w:pPr>
            <w:r w:rsidRPr="004A589D">
              <w:rPr>
                <w:rFonts w:ascii="Times New Roman" w:hAnsi="Times New Roman" w:cs="Times New Roman"/>
                <w:sz w:val="24"/>
                <w:szCs w:val="24"/>
              </w:rPr>
              <w:t>May 2018 – November 2021</w:t>
            </w:r>
          </w:p>
        </w:tc>
      </w:tr>
      <w:tr w:rsidR="00552643" w14:paraId="3F252DD9" w14:textId="77777777" w:rsidTr="009E68F5">
        <w:tc>
          <w:tcPr>
            <w:tcW w:w="9360" w:type="dxa"/>
            <w:gridSpan w:val="2"/>
          </w:tcPr>
          <w:p w14:paraId="542E7202" w14:textId="77777777" w:rsidR="00552643" w:rsidRPr="004A589D" w:rsidRDefault="00552643" w:rsidP="00552643">
            <w:pPr>
              <w:rPr>
                <w:rFonts w:ascii="Times New Roman" w:hAnsi="Times New Roman" w:cs="Times New Roman"/>
                <w:b/>
                <w:bCs/>
                <w:sz w:val="24"/>
                <w:szCs w:val="24"/>
              </w:rPr>
            </w:pPr>
            <w:r w:rsidRPr="004A589D">
              <w:rPr>
                <w:rFonts w:ascii="Times New Roman" w:hAnsi="Times New Roman" w:cs="Times New Roman"/>
                <w:sz w:val="24"/>
                <w:szCs w:val="24"/>
              </w:rPr>
              <w:lastRenderedPageBreak/>
              <w:t>The Impulse Research Lab, George Mason University, Fairfax, VA</w:t>
            </w:r>
            <w:r w:rsidRPr="004A589D">
              <w:rPr>
                <w:rFonts w:ascii="Times New Roman" w:hAnsi="Times New Roman" w:cs="Times New Roman"/>
                <w:sz w:val="24"/>
                <w:szCs w:val="24"/>
              </w:rPr>
              <w:br/>
            </w:r>
            <w:r w:rsidRPr="009D4EEB">
              <w:rPr>
                <w:rFonts w:ascii="Times New Roman" w:hAnsi="Times New Roman" w:cs="Times New Roman"/>
                <w:sz w:val="24"/>
                <w:szCs w:val="24"/>
                <w:u w:val="single"/>
              </w:rPr>
              <w:t>Principal Investigator:</w:t>
            </w:r>
            <w:r w:rsidRPr="004A589D">
              <w:rPr>
                <w:rFonts w:ascii="Times New Roman" w:hAnsi="Times New Roman" w:cs="Times New Roman"/>
                <w:sz w:val="24"/>
                <w:szCs w:val="24"/>
              </w:rPr>
              <w:t xml:space="preserve"> Sarah Fischer Nowaczyk, Ph.D.</w:t>
            </w:r>
            <w:r w:rsidRPr="004A589D">
              <w:rPr>
                <w:rFonts w:ascii="Times New Roman" w:hAnsi="Times New Roman" w:cs="Times New Roman"/>
                <w:sz w:val="24"/>
                <w:szCs w:val="24"/>
              </w:rPr>
              <w:br/>
            </w:r>
            <w:r w:rsidRPr="004A589D">
              <w:rPr>
                <w:rFonts w:ascii="Times New Roman" w:hAnsi="Times New Roman" w:cs="Times New Roman"/>
                <w:i/>
                <w:iCs/>
                <w:sz w:val="24"/>
                <w:szCs w:val="24"/>
              </w:rPr>
              <w:t xml:space="preserve">Changes in Decision Making and Substance Use Outcomes: An Integration of fMRI and EMA </w:t>
            </w:r>
          </w:p>
          <w:p w14:paraId="436826FB" w14:textId="77777777" w:rsidR="00552643" w:rsidRDefault="00552643" w:rsidP="00552643">
            <w:pPr>
              <w:pStyle w:val="ListParagraph"/>
              <w:numPr>
                <w:ilvl w:val="0"/>
                <w:numId w:val="1"/>
              </w:numPr>
              <w:rPr>
                <w:rFonts w:ascii="Times New Roman" w:hAnsi="Times New Roman" w:cs="Times New Roman"/>
                <w:sz w:val="24"/>
                <w:szCs w:val="24"/>
              </w:rPr>
            </w:pPr>
            <w:r w:rsidRPr="004A589D">
              <w:rPr>
                <w:rFonts w:ascii="Times New Roman" w:hAnsi="Times New Roman" w:cs="Times New Roman"/>
                <w:sz w:val="24"/>
                <w:szCs w:val="24"/>
              </w:rPr>
              <w:t xml:space="preserve">Conducted phone screen to ensure </w:t>
            </w:r>
            <w:r>
              <w:rPr>
                <w:rFonts w:ascii="Times New Roman" w:hAnsi="Times New Roman" w:cs="Times New Roman"/>
                <w:sz w:val="24"/>
                <w:szCs w:val="24"/>
              </w:rPr>
              <w:t xml:space="preserve">undergraduate </w:t>
            </w:r>
            <w:r w:rsidRPr="004A589D">
              <w:rPr>
                <w:rFonts w:ascii="Times New Roman" w:hAnsi="Times New Roman" w:cs="Times New Roman"/>
                <w:sz w:val="24"/>
                <w:szCs w:val="24"/>
              </w:rPr>
              <w:t>participant eligibility</w:t>
            </w:r>
          </w:p>
          <w:p w14:paraId="14D888B3" w14:textId="0DAC3B23" w:rsidR="00552643" w:rsidRPr="004A589D" w:rsidRDefault="00552643" w:rsidP="00552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4A589D">
              <w:rPr>
                <w:rFonts w:ascii="Times New Roman" w:hAnsi="Times New Roman" w:cs="Times New Roman"/>
                <w:sz w:val="24"/>
                <w:szCs w:val="24"/>
              </w:rPr>
              <w:t>dministered informed consent</w:t>
            </w:r>
          </w:p>
          <w:p w14:paraId="520109ED" w14:textId="77777777" w:rsidR="00552643" w:rsidRPr="004A589D" w:rsidRDefault="00552643" w:rsidP="00552643">
            <w:pPr>
              <w:pStyle w:val="ListParagraph"/>
              <w:numPr>
                <w:ilvl w:val="0"/>
                <w:numId w:val="1"/>
              </w:numPr>
              <w:rPr>
                <w:rFonts w:ascii="Times New Roman" w:hAnsi="Times New Roman" w:cs="Times New Roman"/>
                <w:sz w:val="24"/>
                <w:szCs w:val="24"/>
              </w:rPr>
            </w:pPr>
            <w:r w:rsidRPr="004A589D">
              <w:rPr>
                <w:rFonts w:ascii="Times New Roman" w:hAnsi="Times New Roman" w:cs="Times New Roman"/>
                <w:sz w:val="24"/>
                <w:szCs w:val="24"/>
              </w:rPr>
              <w:t xml:space="preserve">Initiated software for tasks presented during fMRI scan and behavioral tasks on the computer </w:t>
            </w:r>
          </w:p>
          <w:p w14:paraId="0CE6AD35" w14:textId="7517039A" w:rsidR="00552643" w:rsidRPr="004A589D" w:rsidRDefault="00552643" w:rsidP="00552643">
            <w:pPr>
              <w:pStyle w:val="ListParagraph"/>
              <w:numPr>
                <w:ilvl w:val="0"/>
                <w:numId w:val="1"/>
              </w:numPr>
              <w:rPr>
                <w:rFonts w:ascii="Times New Roman" w:hAnsi="Times New Roman" w:cs="Times New Roman"/>
                <w:sz w:val="24"/>
                <w:szCs w:val="24"/>
              </w:rPr>
            </w:pPr>
            <w:r w:rsidRPr="004A589D">
              <w:rPr>
                <w:rFonts w:ascii="Times New Roman" w:hAnsi="Times New Roman" w:cs="Times New Roman"/>
                <w:sz w:val="24"/>
                <w:szCs w:val="24"/>
              </w:rPr>
              <w:t>Enrolled</w:t>
            </w:r>
            <w:r>
              <w:rPr>
                <w:rFonts w:ascii="Times New Roman" w:hAnsi="Times New Roman" w:cs="Times New Roman"/>
                <w:sz w:val="24"/>
                <w:szCs w:val="24"/>
              </w:rPr>
              <w:t xml:space="preserve"> adult</w:t>
            </w:r>
            <w:r w:rsidRPr="004A589D">
              <w:rPr>
                <w:rFonts w:ascii="Times New Roman" w:hAnsi="Times New Roman" w:cs="Times New Roman"/>
                <w:sz w:val="24"/>
                <w:szCs w:val="24"/>
              </w:rPr>
              <w:t xml:space="preserve"> participants in </w:t>
            </w:r>
            <w:r>
              <w:rPr>
                <w:rFonts w:ascii="Times New Roman" w:hAnsi="Times New Roman" w:cs="Times New Roman"/>
                <w:sz w:val="24"/>
                <w:szCs w:val="24"/>
              </w:rPr>
              <w:t>ten days</w:t>
            </w:r>
            <w:r w:rsidRPr="004A589D">
              <w:rPr>
                <w:rFonts w:ascii="Times New Roman" w:hAnsi="Times New Roman" w:cs="Times New Roman"/>
                <w:sz w:val="24"/>
                <w:szCs w:val="24"/>
              </w:rPr>
              <w:t xml:space="preserve"> of EMA through ReTaine</w:t>
            </w:r>
          </w:p>
          <w:p w14:paraId="088F7125" w14:textId="77777777" w:rsidR="00552643" w:rsidRPr="004A589D" w:rsidRDefault="00552643" w:rsidP="00552643">
            <w:pPr>
              <w:pStyle w:val="ListParagraph"/>
              <w:numPr>
                <w:ilvl w:val="0"/>
                <w:numId w:val="1"/>
              </w:numPr>
              <w:rPr>
                <w:rFonts w:ascii="Times New Roman" w:hAnsi="Times New Roman" w:cs="Times New Roman"/>
                <w:sz w:val="24"/>
                <w:szCs w:val="24"/>
              </w:rPr>
            </w:pPr>
            <w:r w:rsidRPr="004A589D">
              <w:rPr>
                <w:rFonts w:ascii="Times New Roman" w:hAnsi="Times New Roman" w:cs="Times New Roman"/>
                <w:sz w:val="24"/>
                <w:szCs w:val="24"/>
              </w:rPr>
              <w:t xml:space="preserve">Maintained email correspondence with participants regarding EMA completion rate and paid participants upon completion of the study </w:t>
            </w:r>
          </w:p>
          <w:p w14:paraId="01F45656" w14:textId="77777777" w:rsidR="00552643" w:rsidRPr="004A589D" w:rsidRDefault="00552643" w:rsidP="00552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Trained undergraduate</w:t>
            </w:r>
            <w:r w:rsidRPr="004A589D">
              <w:rPr>
                <w:rFonts w:ascii="Times New Roman" w:hAnsi="Times New Roman" w:cs="Times New Roman"/>
                <w:sz w:val="24"/>
                <w:szCs w:val="24"/>
              </w:rPr>
              <w:t xml:space="preserve"> research assistant</w:t>
            </w:r>
            <w:r>
              <w:rPr>
                <w:rFonts w:ascii="Times New Roman" w:hAnsi="Times New Roman" w:cs="Times New Roman"/>
                <w:sz w:val="24"/>
                <w:szCs w:val="24"/>
              </w:rPr>
              <w:t>s</w:t>
            </w:r>
            <w:r w:rsidRPr="004A589D">
              <w:rPr>
                <w:rFonts w:ascii="Times New Roman" w:hAnsi="Times New Roman" w:cs="Times New Roman"/>
                <w:sz w:val="24"/>
                <w:szCs w:val="24"/>
              </w:rPr>
              <w:t xml:space="preserve"> </w:t>
            </w:r>
            <w:r>
              <w:rPr>
                <w:rFonts w:ascii="Times New Roman" w:hAnsi="Times New Roman" w:cs="Times New Roman"/>
                <w:sz w:val="24"/>
                <w:szCs w:val="24"/>
              </w:rPr>
              <w:t>on conducting phone screens</w:t>
            </w:r>
          </w:p>
          <w:p w14:paraId="15A0D612" w14:textId="77777777" w:rsidR="00552643" w:rsidRPr="004A589D" w:rsidRDefault="00552643" w:rsidP="00552643">
            <w:pPr>
              <w:rPr>
                <w:rFonts w:ascii="Times New Roman" w:hAnsi="Times New Roman" w:cs="Times New Roman"/>
                <w:sz w:val="24"/>
                <w:szCs w:val="24"/>
              </w:rPr>
            </w:pPr>
            <w:r w:rsidRPr="004A589D">
              <w:rPr>
                <w:rFonts w:ascii="Times New Roman" w:hAnsi="Times New Roman" w:cs="Times New Roman"/>
                <w:i/>
                <w:sz w:val="24"/>
                <w:szCs w:val="24"/>
              </w:rPr>
              <w:t xml:space="preserve">Adapting a Cognitive Dissonance-Based Eating Disorders Prevention Program for Adolescents with Type 1 Diabetes </w:t>
            </w:r>
          </w:p>
          <w:p w14:paraId="56412630" w14:textId="236559ED" w:rsidR="00552643" w:rsidRDefault="00552643" w:rsidP="00CA24E6">
            <w:pPr>
              <w:pStyle w:val="ListParagraph"/>
              <w:numPr>
                <w:ilvl w:val="0"/>
                <w:numId w:val="2"/>
              </w:numPr>
              <w:rPr>
                <w:rFonts w:ascii="Times New Roman" w:hAnsi="Times New Roman" w:cs="Times New Roman"/>
                <w:sz w:val="24"/>
                <w:szCs w:val="24"/>
              </w:rPr>
            </w:pPr>
            <w:r w:rsidRPr="004A589D">
              <w:rPr>
                <w:rFonts w:ascii="Times New Roman" w:hAnsi="Times New Roman" w:cs="Times New Roman"/>
                <w:sz w:val="24"/>
                <w:szCs w:val="24"/>
              </w:rPr>
              <w:t>Administered informed assent/consent with teens and parents</w:t>
            </w:r>
          </w:p>
          <w:p w14:paraId="71F38801" w14:textId="110BE757" w:rsidR="00552643" w:rsidRPr="004A589D" w:rsidRDefault="00552643" w:rsidP="00CA24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Monitored treatment fidelity during intervention sessions</w:t>
            </w:r>
          </w:p>
          <w:p w14:paraId="1C62F261" w14:textId="77777777" w:rsidR="00552643" w:rsidRPr="004A589D" w:rsidRDefault="00552643" w:rsidP="00CA24E6">
            <w:pPr>
              <w:pStyle w:val="ListParagraph"/>
              <w:numPr>
                <w:ilvl w:val="0"/>
                <w:numId w:val="2"/>
              </w:numPr>
              <w:rPr>
                <w:rFonts w:ascii="Times New Roman" w:hAnsi="Times New Roman" w:cs="Times New Roman"/>
                <w:sz w:val="24"/>
                <w:szCs w:val="24"/>
              </w:rPr>
            </w:pPr>
            <w:r w:rsidRPr="004A589D">
              <w:rPr>
                <w:rFonts w:ascii="Times New Roman" w:hAnsi="Times New Roman" w:cs="Times New Roman"/>
                <w:sz w:val="24"/>
                <w:szCs w:val="24"/>
              </w:rPr>
              <w:t>Monitored and sent reminder emails to both parents and teens for session attendance, completion of assigned exercises, a</w:t>
            </w:r>
            <w:r>
              <w:rPr>
                <w:rFonts w:ascii="Times New Roman" w:hAnsi="Times New Roman" w:cs="Times New Roman"/>
                <w:sz w:val="24"/>
                <w:szCs w:val="24"/>
              </w:rPr>
              <w:t xml:space="preserve">nd </w:t>
            </w:r>
            <w:r w:rsidRPr="004A589D">
              <w:rPr>
                <w:rFonts w:ascii="Times New Roman" w:hAnsi="Times New Roman" w:cs="Times New Roman"/>
                <w:sz w:val="24"/>
                <w:szCs w:val="24"/>
              </w:rPr>
              <w:t>completion of</w:t>
            </w:r>
            <w:r>
              <w:rPr>
                <w:rFonts w:ascii="Times New Roman" w:hAnsi="Times New Roman" w:cs="Times New Roman"/>
                <w:sz w:val="24"/>
                <w:szCs w:val="24"/>
              </w:rPr>
              <w:t xml:space="preserve"> longitudinal</w:t>
            </w:r>
            <w:r w:rsidRPr="004A589D">
              <w:rPr>
                <w:rFonts w:ascii="Times New Roman" w:hAnsi="Times New Roman" w:cs="Times New Roman"/>
                <w:sz w:val="24"/>
                <w:szCs w:val="24"/>
              </w:rPr>
              <w:t xml:space="preserve"> surveys </w:t>
            </w:r>
          </w:p>
          <w:p w14:paraId="1AF93F25" w14:textId="77777777" w:rsidR="00552643" w:rsidRPr="004A589D" w:rsidRDefault="00552643" w:rsidP="00CA24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Programmed</w:t>
            </w:r>
            <w:r w:rsidRPr="004A589D">
              <w:rPr>
                <w:rFonts w:ascii="Times New Roman" w:hAnsi="Times New Roman" w:cs="Times New Roman"/>
                <w:sz w:val="24"/>
                <w:szCs w:val="24"/>
              </w:rPr>
              <w:t xml:space="preserve"> questionnaires into Qualtrics</w:t>
            </w:r>
          </w:p>
          <w:p w14:paraId="66F821FD" w14:textId="10B6A10B" w:rsidR="00552643" w:rsidRDefault="00552643" w:rsidP="00CA24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Trained</w:t>
            </w:r>
            <w:r w:rsidRPr="004A589D">
              <w:rPr>
                <w:rFonts w:ascii="Times New Roman" w:hAnsi="Times New Roman" w:cs="Times New Roman"/>
                <w:sz w:val="24"/>
                <w:szCs w:val="24"/>
              </w:rPr>
              <w:t xml:space="preserve"> research assistant</w:t>
            </w:r>
            <w:r>
              <w:rPr>
                <w:rFonts w:ascii="Times New Roman" w:hAnsi="Times New Roman" w:cs="Times New Roman"/>
                <w:sz w:val="24"/>
                <w:szCs w:val="24"/>
              </w:rPr>
              <w:t>s</w:t>
            </w:r>
            <w:r w:rsidRPr="004A589D">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4A589D">
              <w:rPr>
                <w:rFonts w:ascii="Times New Roman" w:hAnsi="Times New Roman" w:cs="Times New Roman"/>
                <w:sz w:val="24"/>
                <w:szCs w:val="24"/>
              </w:rPr>
              <w:t>informed consent for parents and teens</w:t>
            </w:r>
          </w:p>
          <w:p w14:paraId="583CE5EA" w14:textId="77777777" w:rsidR="00552643" w:rsidRPr="004A589D" w:rsidRDefault="00552643" w:rsidP="00552643">
            <w:pPr>
              <w:rPr>
                <w:rFonts w:ascii="Times New Roman" w:hAnsi="Times New Roman" w:cs="Times New Roman"/>
                <w:i/>
                <w:iCs/>
                <w:sz w:val="24"/>
                <w:szCs w:val="24"/>
              </w:rPr>
            </w:pPr>
            <w:r w:rsidRPr="004A589D">
              <w:rPr>
                <w:rFonts w:ascii="Times New Roman" w:hAnsi="Times New Roman" w:cs="Times New Roman"/>
                <w:i/>
                <w:iCs/>
                <w:sz w:val="24"/>
                <w:szCs w:val="24"/>
              </w:rPr>
              <w:t>Self-Harm and Eating Behaviors in a College Sample: An EMA Approach</w:t>
            </w:r>
          </w:p>
          <w:p w14:paraId="334D1747" w14:textId="667A76A2" w:rsidR="00552643" w:rsidRPr="004A589D" w:rsidRDefault="00552643" w:rsidP="00CA24E6">
            <w:pPr>
              <w:pStyle w:val="ListParagraph"/>
              <w:numPr>
                <w:ilvl w:val="0"/>
                <w:numId w:val="4"/>
              </w:numPr>
              <w:rPr>
                <w:rFonts w:ascii="Times New Roman" w:hAnsi="Times New Roman" w:cs="Times New Roman"/>
                <w:sz w:val="24"/>
                <w:szCs w:val="24"/>
              </w:rPr>
            </w:pPr>
            <w:r w:rsidRPr="004A589D">
              <w:rPr>
                <w:rFonts w:ascii="Times New Roman" w:hAnsi="Times New Roman" w:cs="Times New Roman"/>
                <w:sz w:val="24"/>
                <w:szCs w:val="24"/>
              </w:rPr>
              <w:t xml:space="preserve">Reviewed responses to study screener to ensure </w:t>
            </w:r>
            <w:r>
              <w:rPr>
                <w:rFonts w:ascii="Times New Roman" w:hAnsi="Times New Roman" w:cs="Times New Roman"/>
                <w:sz w:val="24"/>
                <w:szCs w:val="24"/>
              </w:rPr>
              <w:t xml:space="preserve">college student </w:t>
            </w:r>
            <w:r w:rsidRPr="004A589D">
              <w:rPr>
                <w:rFonts w:ascii="Times New Roman" w:hAnsi="Times New Roman" w:cs="Times New Roman"/>
                <w:sz w:val="24"/>
                <w:szCs w:val="24"/>
              </w:rPr>
              <w:t>participants endorsed lifetime NSSI history</w:t>
            </w:r>
          </w:p>
          <w:p w14:paraId="2F82CD65" w14:textId="77777777" w:rsidR="00552643" w:rsidRPr="004A589D" w:rsidRDefault="00552643" w:rsidP="00CA24E6">
            <w:pPr>
              <w:pStyle w:val="ListParagraph"/>
              <w:numPr>
                <w:ilvl w:val="0"/>
                <w:numId w:val="4"/>
              </w:numPr>
              <w:rPr>
                <w:rFonts w:ascii="Times New Roman" w:hAnsi="Times New Roman" w:cs="Times New Roman"/>
                <w:sz w:val="24"/>
                <w:szCs w:val="24"/>
              </w:rPr>
            </w:pPr>
            <w:r w:rsidRPr="004A589D">
              <w:rPr>
                <w:rFonts w:ascii="Times New Roman" w:hAnsi="Times New Roman" w:cs="Times New Roman"/>
                <w:sz w:val="24"/>
                <w:szCs w:val="24"/>
              </w:rPr>
              <w:t>Enrolled participants in EMA protocol and review</w:t>
            </w:r>
            <w:r>
              <w:rPr>
                <w:rFonts w:ascii="Times New Roman" w:hAnsi="Times New Roman" w:cs="Times New Roman"/>
                <w:sz w:val="24"/>
                <w:szCs w:val="24"/>
              </w:rPr>
              <w:t>ed</w:t>
            </w:r>
            <w:r w:rsidRPr="004A589D">
              <w:rPr>
                <w:rFonts w:ascii="Times New Roman" w:hAnsi="Times New Roman" w:cs="Times New Roman"/>
                <w:sz w:val="24"/>
                <w:szCs w:val="24"/>
              </w:rPr>
              <w:t xml:space="preserve"> the definitions for assessed constructs</w:t>
            </w:r>
          </w:p>
          <w:p w14:paraId="480E63EC" w14:textId="77777777" w:rsidR="00552643" w:rsidRPr="004A589D" w:rsidRDefault="00552643" w:rsidP="00CA24E6">
            <w:pPr>
              <w:pStyle w:val="ListParagraph"/>
              <w:numPr>
                <w:ilvl w:val="0"/>
                <w:numId w:val="4"/>
              </w:numPr>
              <w:rPr>
                <w:rFonts w:ascii="Times New Roman" w:hAnsi="Times New Roman" w:cs="Times New Roman"/>
                <w:sz w:val="24"/>
                <w:szCs w:val="24"/>
              </w:rPr>
            </w:pPr>
            <w:r w:rsidRPr="004A589D">
              <w:rPr>
                <w:rFonts w:ascii="Times New Roman" w:hAnsi="Times New Roman" w:cs="Times New Roman"/>
                <w:sz w:val="24"/>
                <w:szCs w:val="24"/>
              </w:rPr>
              <w:t>Monitored EMA completion rate for each participant and sent reminders to complete the prompts</w:t>
            </w:r>
          </w:p>
          <w:p w14:paraId="6B1C3278" w14:textId="77777777" w:rsidR="00552643" w:rsidRPr="004A589D" w:rsidRDefault="00552643" w:rsidP="00552643">
            <w:pPr>
              <w:rPr>
                <w:rFonts w:ascii="Times New Roman" w:hAnsi="Times New Roman" w:cs="Times New Roman"/>
                <w:sz w:val="24"/>
                <w:szCs w:val="24"/>
              </w:rPr>
            </w:pPr>
            <w:r w:rsidRPr="004A589D">
              <w:rPr>
                <w:rFonts w:ascii="Times New Roman" w:hAnsi="Times New Roman" w:cs="Times New Roman"/>
                <w:i/>
                <w:iCs/>
                <w:sz w:val="24"/>
                <w:szCs w:val="24"/>
              </w:rPr>
              <w:t>Exploring Neurobiological Components of Dissonance</w:t>
            </w:r>
            <w:r w:rsidRPr="004A589D">
              <w:rPr>
                <w:rFonts w:ascii="Times New Roman" w:hAnsi="Times New Roman" w:cs="Times New Roman"/>
                <w:sz w:val="24"/>
                <w:szCs w:val="24"/>
              </w:rPr>
              <w:t xml:space="preserve"> </w:t>
            </w:r>
          </w:p>
          <w:p w14:paraId="006989A1" w14:textId="77777777" w:rsidR="00552643" w:rsidRDefault="00552643" w:rsidP="00552643">
            <w:pPr>
              <w:pStyle w:val="ListParagraph"/>
              <w:numPr>
                <w:ilvl w:val="0"/>
                <w:numId w:val="1"/>
              </w:numPr>
              <w:rPr>
                <w:rFonts w:ascii="Times New Roman" w:hAnsi="Times New Roman" w:cs="Times New Roman"/>
                <w:sz w:val="24"/>
                <w:szCs w:val="24"/>
              </w:rPr>
            </w:pPr>
            <w:r w:rsidRPr="004A589D">
              <w:rPr>
                <w:rFonts w:ascii="Times New Roman" w:hAnsi="Times New Roman" w:cs="Times New Roman"/>
                <w:sz w:val="24"/>
                <w:szCs w:val="24"/>
              </w:rPr>
              <w:t>Conducted over-the-phone informed consent and enrolled participant</w:t>
            </w:r>
            <w:r>
              <w:rPr>
                <w:rFonts w:ascii="Times New Roman" w:hAnsi="Times New Roman" w:cs="Times New Roman"/>
                <w:sz w:val="24"/>
                <w:szCs w:val="24"/>
              </w:rPr>
              <w:t>s</w:t>
            </w:r>
            <w:r w:rsidRPr="004A589D">
              <w:rPr>
                <w:rFonts w:ascii="Times New Roman" w:hAnsi="Times New Roman" w:cs="Times New Roman"/>
                <w:sz w:val="24"/>
                <w:szCs w:val="24"/>
              </w:rPr>
              <w:t xml:space="preserve"> in EMA</w:t>
            </w:r>
          </w:p>
          <w:p w14:paraId="68BD3EF5" w14:textId="24FFB257" w:rsidR="00552643" w:rsidRPr="00056568" w:rsidRDefault="00552643" w:rsidP="00552643">
            <w:pPr>
              <w:pStyle w:val="ListParagraph"/>
              <w:numPr>
                <w:ilvl w:val="0"/>
                <w:numId w:val="1"/>
              </w:numPr>
              <w:rPr>
                <w:rFonts w:ascii="Times New Roman" w:hAnsi="Times New Roman" w:cs="Times New Roman"/>
                <w:sz w:val="24"/>
                <w:szCs w:val="24"/>
              </w:rPr>
            </w:pPr>
            <w:r w:rsidRPr="00056568">
              <w:rPr>
                <w:rFonts w:ascii="Times New Roman" w:hAnsi="Times New Roman" w:cs="Times New Roman"/>
                <w:sz w:val="24"/>
                <w:szCs w:val="24"/>
              </w:rPr>
              <w:t>Created weekly SONA systems timeslots for the study screener</w:t>
            </w:r>
          </w:p>
        </w:tc>
      </w:tr>
      <w:tr w:rsidR="00552643" w14:paraId="697497FE" w14:textId="41FA8B03" w:rsidTr="000029D9">
        <w:tc>
          <w:tcPr>
            <w:tcW w:w="6210" w:type="dxa"/>
          </w:tcPr>
          <w:p w14:paraId="410EA249" w14:textId="77777777" w:rsidR="00552643" w:rsidRPr="004435D8" w:rsidRDefault="00552643" w:rsidP="00552643">
            <w:pPr>
              <w:rPr>
                <w:rFonts w:ascii="Times New Roman" w:hAnsi="Times New Roman" w:cs="Times New Roman"/>
                <w:sz w:val="10"/>
                <w:szCs w:val="10"/>
              </w:rPr>
            </w:pPr>
          </w:p>
        </w:tc>
        <w:tc>
          <w:tcPr>
            <w:tcW w:w="3150" w:type="dxa"/>
          </w:tcPr>
          <w:p w14:paraId="43B3C722" w14:textId="77777777" w:rsidR="00552643" w:rsidRPr="004435D8" w:rsidRDefault="00552643" w:rsidP="00552643">
            <w:pPr>
              <w:jc w:val="right"/>
              <w:rPr>
                <w:rFonts w:ascii="Times New Roman" w:hAnsi="Times New Roman" w:cs="Times New Roman"/>
                <w:sz w:val="10"/>
                <w:szCs w:val="10"/>
              </w:rPr>
            </w:pPr>
          </w:p>
        </w:tc>
      </w:tr>
      <w:tr w:rsidR="00552643" w14:paraId="19C90C93" w14:textId="62EB4368" w:rsidTr="000029D9">
        <w:tc>
          <w:tcPr>
            <w:tcW w:w="6210" w:type="dxa"/>
          </w:tcPr>
          <w:p w14:paraId="278AFAED" w14:textId="0A66128D" w:rsidR="00552643" w:rsidRPr="000029D9" w:rsidRDefault="00552643" w:rsidP="00552643">
            <w:pPr>
              <w:rPr>
                <w:rFonts w:ascii="Times New Roman" w:hAnsi="Times New Roman" w:cs="Times New Roman"/>
              </w:rPr>
            </w:pPr>
            <w:r w:rsidRPr="00B9447A">
              <w:rPr>
                <w:rFonts w:ascii="Times New Roman" w:hAnsi="Times New Roman" w:cs="Times New Roman"/>
                <w:b/>
                <w:bCs/>
                <w:sz w:val="24"/>
                <w:szCs w:val="24"/>
              </w:rPr>
              <w:t>Undergraduate Research Assistant</w:t>
            </w:r>
          </w:p>
        </w:tc>
        <w:tc>
          <w:tcPr>
            <w:tcW w:w="3150" w:type="dxa"/>
          </w:tcPr>
          <w:p w14:paraId="7685E7BC" w14:textId="08E2696B" w:rsidR="00552643" w:rsidRPr="00B9447A" w:rsidRDefault="00552643" w:rsidP="00552643">
            <w:pPr>
              <w:jc w:val="right"/>
              <w:rPr>
                <w:rFonts w:ascii="Times New Roman" w:hAnsi="Times New Roman" w:cs="Times New Roman"/>
                <w:b/>
                <w:bCs/>
                <w:sz w:val="24"/>
                <w:szCs w:val="24"/>
              </w:rPr>
            </w:pPr>
            <w:r w:rsidRPr="00B9447A">
              <w:rPr>
                <w:rFonts w:ascii="Times New Roman" w:hAnsi="Times New Roman" w:cs="Times New Roman"/>
                <w:sz w:val="24"/>
                <w:szCs w:val="24"/>
              </w:rPr>
              <w:t>August 2019 – May 2021</w:t>
            </w:r>
          </w:p>
        </w:tc>
      </w:tr>
      <w:tr w:rsidR="00552643" w14:paraId="74A62E9F" w14:textId="77777777" w:rsidTr="00986007">
        <w:tc>
          <w:tcPr>
            <w:tcW w:w="9360" w:type="dxa"/>
            <w:gridSpan w:val="2"/>
          </w:tcPr>
          <w:p w14:paraId="31B81BFE" w14:textId="29AF2517" w:rsidR="00552643" w:rsidRPr="00B9447A" w:rsidRDefault="00552643" w:rsidP="00552643">
            <w:pPr>
              <w:rPr>
                <w:rFonts w:ascii="Times New Roman" w:hAnsi="Times New Roman" w:cs="Times New Roman"/>
                <w:i/>
                <w:iCs/>
                <w:sz w:val="24"/>
                <w:szCs w:val="24"/>
              </w:rPr>
            </w:pPr>
            <w:r w:rsidRPr="00B9447A">
              <w:rPr>
                <w:rFonts w:ascii="Times New Roman" w:hAnsi="Times New Roman" w:cs="Times New Roman"/>
                <w:sz w:val="24"/>
                <w:szCs w:val="24"/>
              </w:rPr>
              <w:t>The Human Emotions Research Lab, George Mason University, Fairfax, VA</w:t>
            </w:r>
            <w:r w:rsidRPr="00B9447A">
              <w:rPr>
                <w:rFonts w:ascii="Times New Roman" w:hAnsi="Times New Roman" w:cs="Times New Roman"/>
                <w:sz w:val="24"/>
                <w:szCs w:val="24"/>
              </w:rPr>
              <w:br/>
            </w:r>
            <w:r w:rsidRPr="009D4EEB">
              <w:rPr>
                <w:rFonts w:ascii="Times New Roman" w:hAnsi="Times New Roman" w:cs="Times New Roman"/>
                <w:sz w:val="24"/>
                <w:szCs w:val="24"/>
                <w:u w:val="single"/>
              </w:rPr>
              <w:t>Principal Investigators:</w:t>
            </w:r>
            <w:r w:rsidRPr="00B9447A">
              <w:rPr>
                <w:rFonts w:ascii="Times New Roman" w:hAnsi="Times New Roman" w:cs="Times New Roman"/>
                <w:sz w:val="24"/>
                <w:szCs w:val="24"/>
              </w:rPr>
              <w:t xml:space="preserve"> June Tangney, Ph.D. </w:t>
            </w:r>
            <w:r>
              <w:rPr>
                <w:rFonts w:ascii="Times New Roman" w:hAnsi="Times New Roman" w:cs="Times New Roman"/>
                <w:sz w:val="24"/>
                <w:szCs w:val="24"/>
              </w:rPr>
              <w:t>&amp;</w:t>
            </w:r>
            <w:r w:rsidRPr="00B9447A">
              <w:rPr>
                <w:rFonts w:ascii="Times New Roman" w:hAnsi="Times New Roman" w:cs="Times New Roman"/>
                <w:sz w:val="24"/>
                <w:szCs w:val="24"/>
              </w:rPr>
              <w:t xml:space="preserve"> Jeff Stuewig, Ph.D.</w:t>
            </w:r>
            <w:r w:rsidRPr="00B9447A">
              <w:rPr>
                <w:rFonts w:ascii="Times New Roman" w:hAnsi="Times New Roman" w:cs="Times New Roman"/>
                <w:sz w:val="24"/>
                <w:szCs w:val="24"/>
              </w:rPr>
              <w:br/>
            </w:r>
            <w:r w:rsidRPr="00B9447A">
              <w:rPr>
                <w:rFonts w:ascii="Times New Roman" w:hAnsi="Times New Roman" w:cs="Times New Roman"/>
                <w:i/>
                <w:iCs/>
                <w:sz w:val="24"/>
                <w:szCs w:val="24"/>
              </w:rPr>
              <w:t xml:space="preserve">Using Values to Enhance Incarcerated Peoples’ Response to Substance Use and HIV Risk Feedback (R34DA042974) </w:t>
            </w:r>
          </w:p>
          <w:p w14:paraId="7F16AA6C" w14:textId="77777777" w:rsidR="00552643" w:rsidRPr="00B9447A" w:rsidRDefault="00552643" w:rsidP="00552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Recruited/consented participants currently incarcerated in a local jail</w:t>
            </w:r>
          </w:p>
          <w:p w14:paraId="2394F88F" w14:textId="77777777" w:rsidR="00552643" w:rsidRPr="00B9447A" w:rsidRDefault="00552643" w:rsidP="00552643">
            <w:pPr>
              <w:pStyle w:val="ListParagraph"/>
              <w:numPr>
                <w:ilvl w:val="0"/>
                <w:numId w:val="1"/>
              </w:numPr>
              <w:rPr>
                <w:rFonts w:ascii="Times New Roman" w:hAnsi="Times New Roman" w:cs="Times New Roman"/>
                <w:sz w:val="24"/>
                <w:szCs w:val="24"/>
              </w:rPr>
            </w:pPr>
            <w:r w:rsidRPr="00B9447A">
              <w:rPr>
                <w:rFonts w:ascii="Times New Roman" w:hAnsi="Times New Roman" w:cs="Times New Roman"/>
                <w:sz w:val="24"/>
                <w:szCs w:val="24"/>
              </w:rPr>
              <w:t>Trained to administer structured clinical interviews with people incarcerated in local jail by utilizing validated psychological measures, such as the Kaufman Brief Intelligence Test and the reading ability section of the Wide Range Achievement Test</w:t>
            </w:r>
          </w:p>
          <w:p w14:paraId="0F420277" w14:textId="77777777" w:rsidR="00552643" w:rsidRDefault="00552643" w:rsidP="00552643">
            <w:pPr>
              <w:pStyle w:val="ListParagraph"/>
              <w:numPr>
                <w:ilvl w:val="0"/>
                <w:numId w:val="1"/>
              </w:numPr>
              <w:rPr>
                <w:rFonts w:ascii="Times New Roman" w:hAnsi="Times New Roman" w:cs="Times New Roman"/>
                <w:sz w:val="24"/>
                <w:szCs w:val="24"/>
              </w:rPr>
            </w:pPr>
            <w:r w:rsidRPr="00B9447A">
              <w:rPr>
                <w:rFonts w:ascii="Times New Roman" w:hAnsi="Times New Roman" w:cs="Times New Roman"/>
                <w:sz w:val="24"/>
                <w:szCs w:val="24"/>
              </w:rPr>
              <w:t>Assisted in the training of clinical skills (such as summarizing, reflecting, normalizing, expressing gratitude, and setting clear boundaries) to undergraduate research assistants</w:t>
            </w:r>
          </w:p>
          <w:p w14:paraId="292B13E0" w14:textId="28B3A808" w:rsidR="00552643" w:rsidRPr="000029D9" w:rsidRDefault="00552643" w:rsidP="00552643">
            <w:pPr>
              <w:pStyle w:val="ListParagraph"/>
              <w:numPr>
                <w:ilvl w:val="0"/>
                <w:numId w:val="1"/>
              </w:numPr>
              <w:rPr>
                <w:rFonts w:ascii="Times New Roman" w:hAnsi="Times New Roman" w:cs="Times New Roman"/>
                <w:sz w:val="24"/>
                <w:szCs w:val="24"/>
              </w:rPr>
            </w:pPr>
            <w:r w:rsidRPr="000029D9">
              <w:rPr>
                <w:rFonts w:ascii="Times New Roman" w:hAnsi="Times New Roman" w:cs="Times New Roman"/>
                <w:sz w:val="24"/>
                <w:szCs w:val="24"/>
              </w:rPr>
              <w:t>Performed data entry of verified questionnaire data through Epidata software</w:t>
            </w:r>
          </w:p>
        </w:tc>
      </w:tr>
      <w:tr w:rsidR="00552643" w14:paraId="2D809FF1" w14:textId="0A181A46" w:rsidTr="000029D9">
        <w:tc>
          <w:tcPr>
            <w:tcW w:w="6210" w:type="dxa"/>
          </w:tcPr>
          <w:p w14:paraId="19034527" w14:textId="77777777" w:rsidR="00552643" w:rsidRPr="004435D8" w:rsidRDefault="00552643" w:rsidP="00552643">
            <w:pPr>
              <w:rPr>
                <w:rFonts w:ascii="Times New Roman" w:hAnsi="Times New Roman" w:cs="Times New Roman"/>
                <w:sz w:val="10"/>
                <w:szCs w:val="10"/>
              </w:rPr>
            </w:pPr>
          </w:p>
        </w:tc>
        <w:tc>
          <w:tcPr>
            <w:tcW w:w="3150" w:type="dxa"/>
          </w:tcPr>
          <w:p w14:paraId="59B4B663" w14:textId="77777777" w:rsidR="00552643" w:rsidRPr="004435D8" w:rsidRDefault="00552643" w:rsidP="00552643">
            <w:pPr>
              <w:rPr>
                <w:rFonts w:ascii="Times New Roman" w:hAnsi="Times New Roman" w:cs="Times New Roman"/>
                <w:sz w:val="10"/>
                <w:szCs w:val="10"/>
              </w:rPr>
            </w:pPr>
          </w:p>
        </w:tc>
      </w:tr>
      <w:tr w:rsidR="00552643" w14:paraId="065C35E0" w14:textId="04C5CE55" w:rsidTr="000029D9">
        <w:tc>
          <w:tcPr>
            <w:tcW w:w="6210" w:type="dxa"/>
          </w:tcPr>
          <w:p w14:paraId="2664DC17" w14:textId="2CF5834C" w:rsidR="00552643" w:rsidRPr="003330B4" w:rsidRDefault="00552643" w:rsidP="00552643">
            <w:pPr>
              <w:rPr>
                <w:rFonts w:ascii="Times New Roman" w:hAnsi="Times New Roman" w:cs="Times New Roman"/>
              </w:rPr>
            </w:pPr>
            <w:r w:rsidRPr="00E86E28">
              <w:rPr>
                <w:rFonts w:ascii="Times New Roman" w:hAnsi="Times New Roman" w:cs="Times New Roman"/>
                <w:b/>
                <w:bCs/>
                <w:sz w:val="24"/>
                <w:szCs w:val="24"/>
              </w:rPr>
              <w:t>Undergraduate Research Assistant</w:t>
            </w:r>
            <w:r>
              <w:rPr>
                <w:rFonts w:ascii="Times New Roman" w:hAnsi="Times New Roman" w:cs="Times New Roman"/>
                <w:sz w:val="24"/>
                <w:szCs w:val="24"/>
              </w:rPr>
              <w:t xml:space="preserve"> </w:t>
            </w:r>
          </w:p>
        </w:tc>
        <w:tc>
          <w:tcPr>
            <w:tcW w:w="3150" w:type="dxa"/>
          </w:tcPr>
          <w:p w14:paraId="3389489B" w14:textId="730F0073" w:rsidR="00552643" w:rsidRPr="003330B4" w:rsidRDefault="00552643" w:rsidP="00552643">
            <w:pPr>
              <w:jc w:val="right"/>
              <w:rPr>
                <w:rFonts w:ascii="Times New Roman" w:hAnsi="Times New Roman" w:cs="Times New Roman"/>
                <w:sz w:val="24"/>
                <w:szCs w:val="24"/>
              </w:rPr>
            </w:pPr>
            <w:r w:rsidRPr="003330B4">
              <w:rPr>
                <w:rFonts w:ascii="Times New Roman" w:hAnsi="Times New Roman" w:cs="Times New Roman"/>
                <w:sz w:val="24"/>
                <w:szCs w:val="24"/>
              </w:rPr>
              <w:t>June 2020 – May 2021</w:t>
            </w:r>
          </w:p>
        </w:tc>
      </w:tr>
      <w:tr w:rsidR="00552643" w14:paraId="1C5B0EB5" w14:textId="77777777" w:rsidTr="000C6F62">
        <w:tc>
          <w:tcPr>
            <w:tcW w:w="9360" w:type="dxa"/>
            <w:gridSpan w:val="2"/>
          </w:tcPr>
          <w:p w14:paraId="60D95EF9" w14:textId="77777777" w:rsidR="00552643" w:rsidRPr="00E86E28" w:rsidRDefault="00552643" w:rsidP="00552643">
            <w:pPr>
              <w:rPr>
                <w:rFonts w:ascii="Times New Roman" w:hAnsi="Times New Roman" w:cs="Times New Roman"/>
                <w:sz w:val="24"/>
                <w:szCs w:val="24"/>
              </w:rPr>
            </w:pPr>
            <w:r w:rsidRPr="00E86E28">
              <w:rPr>
                <w:rFonts w:ascii="Times New Roman" w:hAnsi="Times New Roman" w:cs="Times New Roman"/>
                <w:sz w:val="24"/>
                <w:szCs w:val="24"/>
              </w:rPr>
              <w:t>Social Skills, Imagination, and Theater Lab, George Mason University, Fairfax, VA</w:t>
            </w:r>
            <w:r w:rsidRPr="00E86E28">
              <w:rPr>
                <w:rFonts w:ascii="Times New Roman" w:hAnsi="Times New Roman" w:cs="Times New Roman"/>
                <w:sz w:val="24"/>
                <w:szCs w:val="24"/>
              </w:rPr>
              <w:br/>
            </w:r>
            <w:r w:rsidRPr="009D4EEB">
              <w:rPr>
                <w:rFonts w:ascii="Times New Roman" w:hAnsi="Times New Roman" w:cs="Times New Roman"/>
                <w:sz w:val="24"/>
                <w:szCs w:val="24"/>
                <w:u w:val="single"/>
              </w:rPr>
              <w:t>Principal Investigator:</w:t>
            </w:r>
            <w:r w:rsidRPr="00E86E28">
              <w:rPr>
                <w:rFonts w:ascii="Times New Roman" w:hAnsi="Times New Roman" w:cs="Times New Roman"/>
                <w:sz w:val="24"/>
                <w:szCs w:val="24"/>
              </w:rPr>
              <w:t xml:space="preserve"> Thalia Goldstein, Ph.D.</w:t>
            </w:r>
          </w:p>
          <w:p w14:paraId="15B00275" w14:textId="0E1D66C7" w:rsidR="00552643" w:rsidRPr="00726207" w:rsidRDefault="00552643" w:rsidP="00CA24E6">
            <w:pPr>
              <w:pStyle w:val="ListParagraph"/>
              <w:numPr>
                <w:ilvl w:val="0"/>
                <w:numId w:val="5"/>
              </w:numPr>
              <w:rPr>
                <w:rFonts w:ascii="Times New Roman" w:hAnsi="Times New Roman" w:cs="Times New Roman"/>
                <w:b/>
                <w:bCs/>
                <w:sz w:val="24"/>
                <w:szCs w:val="24"/>
              </w:rPr>
            </w:pPr>
            <w:r w:rsidRPr="00726207">
              <w:rPr>
                <w:rFonts w:ascii="Times New Roman" w:hAnsi="Times New Roman" w:cs="Times New Roman"/>
                <w:sz w:val="24"/>
                <w:szCs w:val="24"/>
              </w:rPr>
              <w:lastRenderedPageBreak/>
              <w:t>Cleaned demographic data and provided descriptive statistics for a longitudinal school sample of over 1,000 students</w:t>
            </w:r>
          </w:p>
        </w:tc>
      </w:tr>
    </w:tbl>
    <w:p w14:paraId="1656CE31" w14:textId="1B30DA9C" w:rsidR="00172F3C" w:rsidRPr="004635C0" w:rsidRDefault="00172F3C" w:rsidP="009968BC">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7"/>
        <w:gridCol w:w="4033"/>
      </w:tblGrid>
      <w:tr w:rsidR="00657183" w14:paraId="66C26E56" w14:textId="155FF2E7" w:rsidTr="00657183">
        <w:tc>
          <w:tcPr>
            <w:tcW w:w="9360" w:type="dxa"/>
            <w:gridSpan w:val="2"/>
            <w:tcBorders>
              <w:bottom w:val="single" w:sz="4" w:space="0" w:color="auto"/>
            </w:tcBorders>
          </w:tcPr>
          <w:p w14:paraId="1CF64E6E" w14:textId="32517929" w:rsidR="00657183" w:rsidRPr="00B75678" w:rsidRDefault="00657183">
            <w:pPr>
              <w:rPr>
                <w:rFonts w:ascii="Times New Roman" w:hAnsi="Times New Roman" w:cs="Times New Roman"/>
                <w:b/>
                <w:bCs/>
                <w:sz w:val="24"/>
                <w:szCs w:val="24"/>
              </w:rPr>
            </w:pPr>
            <w:r w:rsidRPr="00B75678">
              <w:rPr>
                <w:rFonts w:ascii="Times New Roman" w:hAnsi="Times New Roman" w:cs="Times New Roman"/>
                <w:b/>
                <w:bCs/>
                <w:sz w:val="24"/>
                <w:szCs w:val="24"/>
              </w:rPr>
              <w:t>CLINICAL EXPERIENCE</w:t>
            </w:r>
          </w:p>
        </w:tc>
      </w:tr>
      <w:tr w:rsidR="00657183" w14:paraId="792CA7A7" w14:textId="302B8284" w:rsidTr="00657183">
        <w:tc>
          <w:tcPr>
            <w:tcW w:w="9360" w:type="dxa"/>
            <w:gridSpan w:val="2"/>
            <w:tcBorders>
              <w:top w:val="single" w:sz="4" w:space="0" w:color="auto"/>
            </w:tcBorders>
          </w:tcPr>
          <w:p w14:paraId="103AD068" w14:textId="77777777" w:rsidR="00657183" w:rsidRPr="002A1EA9" w:rsidRDefault="00657183" w:rsidP="00ED02FD">
            <w:pPr>
              <w:rPr>
                <w:rFonts w:ascii="Times New Roman" w:hAnsi="Times New Roman" w:cs="Times New Roman"/>
                <w:b/>
                <w:bCs/>
                <w:sz w:val="10"/>
                <w:szCs w:val="10"/>
              </w:rPr>
            </w:pPr>
          </w:p>
        </w:tc>
      </w:tr>
      <w:tr w:rsidR="006C5140" w:rsidRPr="006C5140" w14:paraId="675BFC96" w14:textId="77777777" w:rsidTr="000D0B41">
        <w:tc>
          <w:tcPr>
            <w:tcW w:w="5327" w:type="dxa"/>
            <w:tcBorders>
              <w:top w:val="single" w:sz="4" w:space="0" w:color="FFFFFF" w:themeColor="background1"/>
            </w:tcBorders>
          </w:tcPr>
          <w:p w14:paraId="71AFDAAD" w14:textId="77777777" w:rsidR="006C5140" w:rsidRDefault="006C5140" w:rsidP="000D0B41">
            <w:pPr>
              <w:rPr>
                <w:rFonts w:ascii="Times New Roman" w:hAnsi="Times New Roman" w:cs="Times New Roman"/>
                <w:b/>
                <w:bCs/>
                <w:sz w:val="24"/>
                <w:szCs w:val="24"/>
              </w:rPr>
            </w:pPr>
            <w:r>
              <w:rPr>
                <w:rFonts w:ascii="Times New Roman" w:hAnsi="Times New Roman" w:cs="Times New Roman"/>
                <w:b/>
                <w:bCs/>
                <w:sz w:val="24"/>
                <w:szCs w:val="24"/>
              </w:rPr>
              <w:t>Support Group Assistant</w:t>
            </w:r>
          </w:p>
          <w:p w14:paraId="3E658DD6" w14:textId="1B2C1717" w:rsidR="006C5140" w:rsidRDefault="006C5140" w:rsidP="000D0B41">
            <w:pPr>
              <w:rPr>
                <w:rFonts w:ascii="Times New Roman" w:hAnsi="Times New Roman" w:cs="Times New Roman"/>
                <w:sz w:val="24"/>
                <w:szCs w:val="24"/>
              </w:rPr>
            </w:pPr>
            <w:r>
              <w:rPr>
                <w:rFonts w:ascii="Times New Roman" w:hAnsi="Times New Roman" w:cs="Times New Roman"/>
                <w:sz w:val="24"/>
                <w:szCs w:val="24"/>
              </w:rPr>
              <w:t xml:space="preserve">Sojourner’s House, </w:t>
            </w:r>
            <w:r w:rsidR="009F356F">
              <w:rPr>
                <w:rFonts w:ascii="Times New Roman" w:hAnsi="Times New Roman" w:cs="Times New Roman"/>
                <w:sz w:val="24"/>
                <w:szCs w:val="24"/>
              </w:rPr>
              <w:t>virtual</w:t>
            </w:r>
          </w:p>
          <w:p w14:paraId="1D7AAC5B" w14:textId="5BF97713" w:rsidR="00A33A7B" w:rsidRPr="006C5140" w:rsidRDefault="00A33A7B" w:rsidP="000D0B41">
            <w:pPr>
              <w:rPr>
                <w:rFonts w:ascii="Times New Roman" w:hAnsi="Times New Roman" w:cs="Times New Roman"/>
                <w:sz w:val="24"/>
                <w:szCs w:val="24"/>
              </w:rPr>
            </w:pPr>
            <w:r w:rsidRPr="00631210">
              <w:rPr>
                <w:rFonts w:ascii="Times New Roman" w:hAnsi="Times New Roman" w:cs="Times New Roman"/>
                <w:sz w:val="24"/>
                <w:szCs w:val="24"/>
                <w:u w:val="single"/>
              </w:rPr>
              <w:t>Supervisor:</w:t>
            </w:r>
            <w:r>
              <w:rPr>
                <w:rFonts w:ascii="Times New Roman" w:hAnsi="Times New Roman" w:cs="Times New Roman"/>
                <w:sz w:val="24"/>
                <w:szCs w:val="24"/>
              </w:rPr>
              <w:t xml:space="preserve"> </w:t>
            </w:r>
            <w:r w:rsidR="0018349A">
              <w:rPr>
                <w:rFonts w:ascii="Times New Roman" w:hAnsi="Times New Roman" w:cs="Times New Roman"/>
                <w:sz w:val="24"/>
                <w:szCs w:val="24"/>
              </w:rPr>
              <w:t>Caely Flynn</w:t>
            </w:r>
            <w:r>
              <w:rPr>
                <w:rFonts w:ascii="Times New Roman" w:hAnsi="Times New Roman" w:cs="Times New Roman"/>
                <w:sz w:val="24"/>
                <w:szCs w:val="24"/>
              </w:rPr>
              <w:t>, LCSW</w:t>
            </w:r>
          </w:p>
        </w:tc>
        <w:tc>
          <w:tcPr>
            <w:tcW w:w="4033" w:type="dxa"/>
            <w:tcBorders>
              <w:top w:val="single" w:sz="4" w:space="0" w:color="FFFFFF" w:themeColor="background1"/>
            </w:tcBorders>
          </w:tcPr>
          <w:p w14:paraId="0632D682" w14:textId="5A6CEF2B" w:rsidR="006C5140" w:rsidRPr="006C5140" w:rsidRDefault="006C5140" w:rsidP="000D0B41">
            <w:pPr>
              <w:jc w:val="right"/>
              <w:rPr>
                <w:rFonts w:ascii="Times New Roman" w:hAnsi="Times New Roman" w:cs="Times New Roman"/>
                <w:sz w:val="24"/>
                <w:szCs w:val="24"/>
              </w:rPr>
            </w:pPr>
            <w:r>
              <w:rPr>
                <w:rFonts w:ascii="Times New Roman" w:hAnsi="Times New Roman" w:cs="Times New Roman"/>
                <w:sz w:val="24"/>
                <w:szCs w:val="24"/>
              </w:rPr>
              <w:t xml:space="preserve">May 2023 – </w:t>
            </w:r>
            <w:r w:rsidR="00557F1D">
              <w:rPr>
                <w:rFonts w:ascii="Times New Roman" w:hAnsi="Times New Roman" w:cs="Times New Roman"/>
                <w:sz w:val="24"/>
                <w:szCs w:val="24"/>
              </w:rPr>
              <w:t>July 2024</w:t>
            </w:r>
          </w:p>
        </w:tc>
      </w:tr>
      <w:tr w:rsidR="006C5140" w:rsidRPr="006C5140" w14:paraId="001DBD70" w14:textId="77777777" w:rsidTr="006D0A0B">
        <w:tc>
          <w:tcPr>
            <w:tcW w:w="9360" w:type="dxa"/>
            <w:gridSpan w:val="2"/>
            <w:tcBorders>
              <w:top w:val="single" w:sz="4" w:space="0" w:color="FFFFFF" w:themeColor="background1"/>
            </w:tcBorders>
          </w:tcPr>
          <w:p w14:paraId="3D54FA93" w14:textId="3C1D94AB" w:rsidR="006C5140" w:rsidRPr="006C5140" w:rsidRDefault="00A33A7B" w:rsidP="00CA24E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Co-facilitate weekly </w:t>
            </w:r>
            <w:r w:rsidR="00EE766C">
              <w:rPr>
                <w:rFonts w:ascii="Times New Roman" w:hAnsi="Times New Roman" w:cs="Times New Roman"/>
                <w:sz w:val="24"/>
                <w:szCs w:val="24"/>
              </w:rPr>
              <w:t xml:space="preserve">peer </w:t>
            </w:r>
            <w:r>
              <w:rPr>
                <w:rFonts w:ascii="Times New Roman" w:hAnsi="Times New Roman" w:cs="Times New Roman"/>
                <w:sz w:val="24"/>
                <w:szCs w:val="24"/>
              </w:rPr>
              <w:t>support groups for survivors of domestic violence, sexual assault, and/or sex trafficking under the supervision of a licensed clinical therapist</w:t>
            </w:r>
          </w:p>
        </w:tc>
      </w:tr>
      <w:tr w:rsidR="000D0B41" w14:paraId="7707AC9E" w14:textId="0F84E12A" w:rsidTr="000D0B41">
        <w:tc>
          <w:tcPr>
            <w:tcW w:w="5327" w:type="dxa"/>
          </w:tcPr>
          <w:p w14:paraId="6DC343A9" w14:textId="77777777" w:rsidR="000D0B41" w:rsidRPr="00ED02FD" w:rsidRDefault="000D0B41" w:rsidP="00ED02FD">
            <w:pPr>
              <w:rPr>
                <w:rFonts w:ascii="Times New Roman" w:hAnsi="Times New Roman" w:cs="Times New Roman"/>
                <w:sz w:val="10"/>
                <w:szCs w:val="10"/>
              </w:rPr>
            </w:pPr>
          </w:p>
        </w:tc>
        <w:tc>
          <w:tcPr>
            <w:tcW w:w="4033" w:type="dxa"/>
          </w:tcPr>
          <w:p w14:paraId="77BECFE3" w14:textId="77777777" w:rsidR="000D0B41" w:rsidRPr="00ED02FD" w:rsidRDefault="000D0B41" w:rsidP="00ED02FD">
            <w:pPr>
              <w:rPr>
                <w:rFonts w:ascii="Times New Roman" w:hAnsi="Times New Roman" w:cs="Times New Roman"/>
                <w:sz w:val="10"/>
                <w:szCs w:val="10"/>
              </w:rPr>
            </w:pPr>
          </w:p>
        </w:tc>
      </w:tr>
      <w:tr w:rsidR="000D0B41" w14:paraId="34D5F9D0" w14:textId="6E3A2A2D" w:rsidTr="000D0B41">
        <w:tc>
          <w:tcPr>
            <w:tcW w:w="5327" w:type="dxa"/>
          </w:tcPr>
          <w:p w14:paraId="107D5FEE" w14:textId="594198A6" w:rsidR="000D0B41" w:rsidRPr="008F0EBB" w:rsidRDefault="000D0B41" w:rsidP="008F0EBB">
            <w:pPr>
              <w:rPr>
                <w:rFonts w:ascii="Times New Roman" w:hAnsi="Times New Roman" w:cs="Times New Roman"/>
                <w:sz w:val="24"/>
                <w:szCs w:val="24"/>
              </w:rPr>
            </w:pPr>
            <w:r w:rsidRPr="004635C0">
              <w:rPr>
                <w:rFonts w:ascii="Times New Roman" w:hAnsi="Times New Roman" w:cs="Times New Roman"/>
                <w:b/>
                <w:bCs/>
                <w:sz w:val="24"/>
                <w:szCs w:val="24"/>
              </w:rPr>
              <w:t>Helpline Information and Referral Specialist</w:t>
            </w:r>
          </w:p>
        </w:tc>
        <w:tc>
          <w:tcPr>
            <w:tcW w:w="4033" w:type="dxa"/>
          </w:tcPr>
          <w:p w14:paraId="48710425" w14:textId="50FCA309" w:rsidR="000D0B41" w:rsidRPr="004635C0" w:rsidRDefault="008F0EBB" w:rsidP="008F0EBB">
            <w:pPr>
              <w:jc w:val="right"/>
              <w:rPr>
                <w:rFonts w:ascii="Times New Roman" w:hAnsi="Times New Roman" w:cs="Times New Roman"/>
                <w:b/>
                <w:bCs/>
                <w:sz w:val="24"/>
                <w:szCs w:val="24"/>
              </w:rPr>
            </w:pPr>
            <w:r w:rsidRPr="004635C0">
              <w:rPr>
                <w:rFonts w:ascii="Times New Roman" w:hAnsi="Times New Roman" w:cs="Times New Roman"/>
                <w:sz w:val="24"/>
                <w:szCs w:val="24"/>
              </w:rPr>
              <w:t>January 2018 – June 2018</w:t>
            </w:r>
          </w:p>
        </w:tc>
      </w:tr>
      <w:tr w:rsidR="008F0EBB" w14:paraId="0ED476DB" w14:textId="77777777" w:rsidTr="008456CC">
        <w:tc>
          <w:tcPr>
            <w:tcW w:w="9360" w:type="dxa"/>
            <w:gridSpan w:val="2"/>
          </w:tcPr>
          <w:p w14:paraId="16E6DBD0" w14:textId="77777777" w:rsidR="008F0EBB" w:rsidRDefault="008F0EBB" w:rsidP="008F0EBB">
            <w:pPr>
              <w:rPr>
                <w:rFonts w:ascii="Times New Roman" w:hAnsi="Times New Roman" w:cs="Times New Roman"/>
                <w:sz w:val="24"/>
                <w:szCs w:val="24"/>
              </w:rPr>
            </w:pPr>
            <w:r w:rsidRPr="004635C0">
              <w:rPr>
                <w:rFonts w:ascii="Times New Roman" w:hAnsi="Times New Roman" w:cs="Times New Roman"/>
                <w:sz w:val="24"/>
                <w:szCs w:val="24"/>
              </w:rPr>
              <w:t>National Alliance on Mental Illness, Arlington, VA</w:t>
            </w:r>
          </w:p>
          <w:p w14:paraId="09ED9C28" w14:textId="012674ED" w:rsidR="00197BE9" w:rsidRPr="004635C0" w:rsidRDefault="00197BE9" w:rsidP="008F0EBB">
            <w:pPr>
              <w:rPr>
                <w:rFonts w:ascii="Times New Roman" w:hAnsi="Times New Roman" w:cs="Times New Roman"/>
                <w:sz w:val="24"/>
                <w:szCs w:val="24"/>
              </w:rPr>
            </w:pPr>
            <w:r w:rsidRPr="00631210">
              <w:rPr>
                <w:rFonts w:ascii="Times New Roman" w:hAnsi="Times New Roman" w:cs="Times New Roman"/>
                <w:sz w:val="24"/>
                <w:szCs w:val="24"/>
                <w:u w:val="single"/>
              </w:rPr>
              <w:t>Supervisor</w:t>
            </w:r>
            <w:r w:rsidR="002D1FA3" w:rsidRPr="00631210">
              <w:rPr>
                <w:rFonts w:ascii="Times New Roman" w:hAnsi="Times New Roman" w:cs="Times New Roman"/>
                <w:sz w:val="24"/>
                <w:szCs w:val="24"/>
                <w:u w:val="single"/>
              </w:rPr>
              <w:t>s</w:t>
            </w:r>
            <w:r w:rsidRPr="00631210">
              <w:rPr>
                <w:rFonts w:ascii="Times New Roman" w:hAnsi="Times New Roman" w:cs="Times New Roman"/>
                <w:sz w:val="24"/>
                <w:szCs w:val="24"/>
                <w:u w:val="single"/>
              </w:rPr>
              <w:t>:</w:t>
            </w:r>
            <w:r>
              <w:rPr>
                <w:rFonts w:ascii="Times New Roman" w:hAnsi="Times New Roman" w:cs="Times New Roman"/>
                <w:sz w:val="24"/>
                <w:szCs w:val="24"/>
              </w:rPr>
              <w:t xml:space="preserve"> </w:t>
            </w:r>
            <w:r w:rsidR="002D1FA3">
              <w:rPr>
                <w:rFonts w:ascii="Times New Roman" w:hAnsi="Times New Roman" w:cs="Times New Roman"/>
                <w:sz w:val="24"/>
                <w:szCs w:val="24"/>
              </w:rPr>
              <w:t xml:space="preserve">Jill Cochones, B.A., </w:t>
            </w:r>
            <w:r>
              <w:rPr>
                <w:rFonts w:ascii="Times New Roman" w:hAnsi="Times New Roman" w:cs="Times New Roman"/>
                <w:sz w:val="24"/>
                <w:szCs w:val="24"/>
              </w:rPr>
              <w:t>Irene Casey</w:t>
            </w:r>
            <w:r w:rsidR="002D1FA3">
              <w:rPr>
                <w:rFonts w:ascii="Times New Roman" w:hAnsi="Times New Roman" w:cs="Times New Roman"/>
                <w:sz w:val="24"/>
                <w:szCs w:val="24"/>
              </w:rPr>
              <w:t>, MPH, &amp; Cameron Hancock</w:t>
            </w:r>
            <w:r w:rsidR="004D0354">
              <w:rPr>
                <w:rFonts w:ascii="Times New Roman" w:hAnsi="Times New Roman" w:cs="Times New Roman"/>
                <w:sz w:val="24"/>
                <w:szCs w:val="24"/>
              </w:rPr>
              <w:t>, B.A.</w:t>
            </w:r>
          </w:p>
          <w:p w14:paraId="543EF89D" w14:textId="790C4DE5" w:rsidR="008F0EBB" w:rsidRPr="008F0EBB" w:rsidRDefault="008F0EBB" w:rsidP="00CA24E6">
            <w:pPr>
              <w:pStyle w:val="ListParagraph"/>
              <w:numPr>
                <w:ilvl w:val="0"/>
                <w:numId w:val="6"/>
              </w:numPr>
              <w:rPr>
                <w:rFonts w:ascii="Times New Roman" w:hAnsi="Times New Roman" w:cs="Times New Roman"/>
                <w:b/>
                <w:bCs/>
                <w:sz w:val="24"/>
                <w:szCs w:val="24"/>
              </w:rPr>
            </w:pPr>
            <w:r w:rsidRPr="008F0EBB">
              <w:rPr>
                <w:rFonts w:ascii="Times New Roman" w:hAnsi="Times New Roman" w:cs="Times New Roman"/>
                <w:sz w:val="24"/>
                <w:szCs w:val="24"/>
              </w:rPr>
              <w:t>Provided appropriate referrals and services over the phone for various questions related to mental health issues</w:t>
            </w:r>
            <w:r w:rsidR="003976D8">
              <w:rPr>
                <w:rFonts w:ascii="Times New Roman" w:hAnsi="Times New Roman" w:cs="Times New Roman"/>
                <w:sz w:val="24"/>
                <w:szCs w:val="24"/>
              </w:rPr>
              <w:t>,</w:t>
            </w:r>
            <w:r w:rsidRPr="008F0EBB">
              <w:rPr>
                <w:rFonts w:ascii="Times New Roman" w:hAnsi="Times New Roman" w:cs="Times New Roman"/>
                <w:sz w:val="24"/>
                <w:szCs w:val="24"/>
              </w:rPr>
              <w:t xml:space="preserve"> such as</w:t>
            </w:r>
            <w:r w:rsidR="003976D8">
              <w:rPr>
                <w:rFonts w:ascii="Times New Roman" w:hAnsi="Times New Roman" w:cs="Times New Roman"/>
                <w:sz w:val="24"/>
                <w:szCs w:val="24"/>
              </w:rPr>
              <w:t xml:space="preserve">, </w:t>
            </w:r>
            <w:r w:rsidRPr="008F0EBB">
              <w:rPr>
                <w:rFonts w:ascii="Times New Roman" w:hAnsi="Times New Roman" w:cs="Times New Roman"/>
                <w:sz w:val="24"/>
                <w:szCs w:val="24"/>
              </w:rPr>
              <w:t>but not limited to treatment areas, housing options, and legal aid</w:t>
            </w:r>
          </w:p>
        </w:tc>
      </w:tr>
    </w:tbl>
    <w:p w14:paraId="638617E2" w14:textId="77777777" w:rsidR="00E44C75" w:rsidRPr="004635C0" w:rsidRDefault="00E44C75">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610"/>
        <w:gridCol w:w="1445"/>
        <w:gridCol w:w="85"/>
      </w:tblGrid>
      <w:tr w:rsidR="004635C0" w14:paraId="038565D0" w14:textId="77777777" w:rsidTr="002A1EA9">
        <w:tc>
          <w:tcPr>
            <w:tcW w:w="9350" w:type="dxa"/>
            <w:gridSpan w:val="4"/>
            <w:tcBorders>
              <w:bottom w:val="single" w:sz="4" w:space="0" w:color="auto"/>
            </w:tcBorders>
          </w:tcPr>
          <w:p w14:paraId="39CCDEA0" w14:textId="11C98983" w:rsidR="004635C0" w:rsidRPr="00B75678" w:rsidRDefault="004635C0">
            <w:pPr>
              <w:rPr>
                <w:rFonts w:ascii="Times New Roman" w:hAnsi="Times New Roman" w:cs="Times New Roman"/>
                <w:b/>
                <w:bCs/>
                <w:sz w:val="24"/>
                <w:szCs w:val="24"/>
              </w:rPr>
            </w:pPr>
            <w:r w:rsidRPr="00B75678">
              <w:rPr>
                <w:rFonts w:ascii="Times New Roman" w:hAnsi="Times New Roman" w:cs="Times New Roman"/>
                <w:b/>
                <w:bCs/>
                <w:sz w:val="24"/>
                <w:szCs w:val="24"/>
              </w:rPr>
              <w:t>TECHNICAL SKILLS</w:t>
            </w:r>
          </w:p>
        </w:tc>
      </w:tr>
      <w:tr w:rsidR="002A1EA9" w14:paraId="36171996" w14:textId="77777777" w:rsidTr="002A1EA9">
        <w:tc>
          <w:tcPr>
            <w:tcW w:w="9350" w:type="dxa"/>
            <w:gridSpan w:val="4"/>
            <w:tcBorders>
              <w:top w:val="single" w:sz="4" w:space="0" w:color="auto"/>
            </w:tcBorders>
          </w:tcPr>
          <w:p w14:paraId="510E8BD4" w14:textId="77777777" w:rsidR="002A1EA9" w:rsidRPr="002A1EA9" w:rsidRDefault="002A1EA9">
            <w:pPr>
              <w:rPr>
                <w:rFonts w:ascii="Times New Roman" w:hAnsi="Times New Roman" w:cs="Times New Roman"/>
                <w:bCs/>
                <w:sz w:val="10"/>
                <w:szCs w:val="10"/>
              </w:rPr>
            </w:pPr>
          </w:p>
        </w:tc>
      </w:tr>
      <w:tr w:rsidR="004635C0" w14:paraId="7F8DB359" w14:textId="77777777" w:rsidTr="002A1EA9">
        <w:tc>
          <w:tcPr>
            <w:tcW w:w="9350" w:type="dxa"/>
            <w:gridSpan w:val="4"/>
          </w:tcPr>
          <w:p w14:paraId="5379B7D1" w14:textId="1E196BAF" w:rsidR="004635C0" w:rsidRPr="004635C0" w:rsidRDefault="004635C0">
            <w:pPr>
              <w:rPr>
                <w:rFonts w:ascii="Times New Roman" w:hAnsi="Times New Roman" w:cs="Times New Roman"/>
                <w:sz w:val="24"/>
                <w:szCs w:val="24"/>
              </w:rPr>
            </w:pPr>
            <w:r w:rsidRPr="004635C0">
              <w:rPr>
                <w:rFonts w:ascii="Times New Roman" w:hAnsi="Times New Roman" w:cs="Times New Roman"/>
                <w:bCs/>
                <w:sz w:val="24"/>
                <w:szCs w:val="24"/>
              </w:rPr>
              <w:t>Proficiency in data analysis/programming in R, SPSS,</w:t>
            </w:r>
            <w:r w:rsidR="00655A44">
              <w:rPr>
                <w:rFonts w:ascii="Times New Roman" w:hAnsi="Times New Roman" w:cs="Times New Roman"/>
                <w:bCs/>
                <w:sz w:val="24"/>
                <w:szCs w:val="24"/>
              </w:rPr>
              <w:t xml:space="preserve"> MPlus, and Python</w:t>
            </w:r>
          </w:p>
        </w:tc>
      </w:tr>
      <w:tr w:rsidR="004635C0" w14:paraId="15472E67" w14:textId="77777777" w:rsidTr="00F654F7">
        <w:tc>
          <w:tcPr>
            <w:tcW w:w="9350" w:type="dxa"/>
            <w:gridSpan w:val="4"/>
          </w:tcPr>
          <w:p w14:paraId="46D9315A" w14:textId="77777777" w:rsidR="004635C0" w:rsidRPr="004635C0" w:rsidRDefault="004635C0">
            <w:pPr>
              <w:rPr>
                <w:rFonts w:ascii="Times New Roman" w:hAnsi="Times New Roman" w:cs="Times New Roman"/>
                <w:bCs/>
                <w:sz w:val="10"/>
                <w:szCs w:val="10"/>
              </w:rPr>
            </w:pPr>
          </w:p>
        </w:tc>
      </w:tr>
      <w:tr w:rsidR="004635C0" w14:paraId="1FBCF418" w14:textId="77777777" w:rsidTr="00F654F7">
        <w:tc>
          <w:tcPr>
            <w:tcW w:w="9350" w:type="dxa"/>
            <w:gridSpan w:val="4"/>
          </w:tcPr>
          <w:p w14:paraId="52764EE1" w14:textId="54F062A7" w:rsidR="004635C0" w:rsidRPr="004635C0" w:rsidRDefault="004635C0" w:rsidP="004635C0">
            <w:pPr>
              <w:rPr>
                <w:rFonts w:ascii="Times New Roman" w:hAnsi="Times New Roman" w:cs="Times New Roman"/>
                <w:bCs/>
                <w:sz w:val="24"/>
                <w:szCs w:val="24"/>
              </w:rPr>
            </w:pPr>
            <w:r w:rsidRPr="004635C0">
              <w:rPr>
                <w:rFonts w:ascii="Times New Roman" w:hAnsi="Times New Roman" w:cs="Times New Roman"/>
                <w:bCs/>
                <w:sz w:val="24"/>
                <w:szCs w:val="24"/>
              </w:rPr>
              <w:t>Basic familiarity with</w:t>
            </w:r>
            <w:r w:rsidR="00141419">
              <w:rPr>
                <w:rFonts w:ascii="Times New Roman" w:hAnsi="Times New Roman" w:cs="Times New Roman"/>
                <w:bCs/>
                <w:sz w:val="24"/>
                <w:szCs w:val="24"/>
              </w:rPr>
              <w:t xml:space="preserve"> data analysis/programming in</w:t>
            </w:r>
            <w:r w:rsidRPr="004635C0">
              <w:rPr>
                <w:rFonts w:ascii="Times New Roman" w:hAnsi="Times New Roman" w:cs="Times New Roman"/>
                <w:bCs/>
                <w:sz w:val="24"/>
                <w:szCs w:val="24"/>
              </w:rPr>
              <w:t xml:space="preserve"> Matlab</w:t>
            </w:r>
          </w:p>
        </w:tc>
      </w:tr>
      <w:tr w:rsidR="00AC0354" w14:paraId="638797F8" w14:textId="77777777" w:rsidTr="00F654F7">
        <w:tc>
          <w:tcPr>
            <w:tcW w:w="9350" w:type="dxa"/>
            <w:gridSpan w:val="4"/>
          </w:tcPr>
          <w:p w14:paraId="29A61530" w14:textId="77777777" w:rsidR="00AC0354" w:rsidRPr="00AC0354" w:rsidRDefault="00AC0354" w:rsidP="004635C0">
            <w:pPr>
              <w:rPr>
                <w:rFonts w:ascii="Times New Roman" w:hAnsi="Times New Roman" w:cs="Times New Roman"/>
                <w:bCs/>
                <w:sz w:val="10"/>
                <w:szCs w:val="10"/>
              </w:rPr>
            </w:pPr>
          </w:p>
        </w:tc>
      </w:tr>
      <w:tr w:rsidR="00AC0354" w:rsidRPr="00AC0354" w14:paraId="1B272A0A" w14:textId="77777777" w:rsidTr="00F654F7">
        <w:tc>
          <w:tcPr>
            <w:tcW w:w="9350" w:type="dxa"/>
            <w:gridSpan w:val="4"/>
          </w:tcPr>
          <w:p w14:paraId="54FA2340" w14:textId="769A0F8B" w:rsidR="00AC0354" w:rsidRPr="00AC0354" w:rsidRDefault="007E5E57" w:rsidP="004635C0">
            <w:pPr>
              <w:rPr>
                <w:rFonts w:ascii="Times New Roman" w:hAnsi="Times New Roman" w:cs="Times New Roman"/>
                <w:bCs/>
                <w:sz w:val="24"/>
                <w:szCs w:val="24"/>
              </w:rPr>
            </w:pPr>
            <w:r>
              <w:rPr>
                <w:rFonts w:ascii="Times New Roman" w:hAnsi="Times New Roman" w:cs="Times New Roman"/>
                <w:bCs/>
                <w:sz w:val="24"/>
                <w:szCs w:val="24"/>
              </w:rPr>
              <w:t>Proficiency with HRV and EDA data cleaning with EMSE</w:t>
            </w:r>
            <w:r w:rsidR="00694645">
              <w:rPr>
                <w:rFonts w:ascii="Times New Roman" w:hAnsi="Times New Roman" w:cs="Times New Roman"/>
                <w:bCs/>
                <w:sz w:val="24"/>
                <w:szCs w:val="24"/>
              </w:rPr>
              <w:t xml:space="preserve"> suite program</w:t>
            </w:r>
            <w:r>
              <w:rPr>
                <w:rFonts w:ascii="Times New Roman" w:hAnsi="Times New Roman" w:cs="Times New Roman"/>
                <w:bCs/>
                <w:sz w:val="24"/>
                <w:szCs w:val="24"/>
              </w:rPr>
              <w:t xml:space="preserve"> and Ledalab</w:t>
            </w:r>
          </w:p>
        </w:tc>
      </w:tr>
      <w:tr w:rsidR="00AC0354" w:rsidRPr="00AC0354" w14:paraId="4FA49437" w14:textId="77777777" w:rsidTr="00F654F7">
        <w:tc>
          <w:tcPr>
            <w:tcW w:w="9350" w:type="dxa"/>
            <w:gridSpan w:val="4"/>
          </w:tcPr>
          <w:p w14:paraId="33D00D8C" w14:textId="77777777" w:rsidR="00AC0354" w:rsidRPr="00AC0354" w:rsidRDefault="00AC0354" w:rsidP="004635C0">
            <w:pPr>
              <w:rPr>
                <w:rFonts w:ascii="Times New Roman" w:hAnsi="Times New Roman" w:cs="Times New Roman"/>
                <w:bCs/>
                <w:sz w:val="10"/>
                <w:szCs w:val="10"/>
              </w:rPr>
            </w:pPr>
          </w:p>
        </w:tc>
      </w:tr>
      <w:tr w:rsidR="007E5E57" w:rsidRPr="00AC0354" w14:paraId="2C4A0BBF" w14:textId="77777777" w:rsidTr="00F654F7">
        <w:tc>
          <w:tcPr>
            <w:tcW w:w="9350" w:type="dxa"/>
            <w:gridSpan w:val="4"/>
          </w:tcPr>
          <w:p w14:paraId="6B72C059" w14:textId="1AB2B1B3" w:rsidR="007E5E57" w:rsidRPr="007E5E57" w:rsidRDefault="007E5E57" w:rsidP="004635C0">
            <w:pPr>
              <w:rPr>
                <w:rFonts w:ascii="Times New Roman" w:hAnsi="Times New Roman" w:cs="Times New Roman"/>
                <w:bCs/>
                <w:sz w:val="24"/>
                <w:szCs w:val="24"/>
              </w:rPr>
            </w:pPr>
            <w:r>
              <w:rPr>
                <w:rFonts w:ascii="Times New Roman" w:hAnsi="Times New Roman" w:cs="Times New Roman"/>
                <w:bCs/>
                <w:sz w:val="24"/>
                <w:szCs w:val="24"/>
              </w:rPr>
              <w:t xml:space="preserve">Proficiency in EEG </w:t>
            </w:r>
            <w:r w:rsidR="00694645">
              <w:rPr>
                <w:rFonts w:ascii="Times New Roman" w:hAnsi="Times New Roman" w:cs="Times New Roman"/>
                <w:bCs/>
                <w:sz w:val="24"/>
                <w:szCs w:val="24"/>
              </w:rPr>
              <w:t xml:space="preserve">and psychophysiological </w:t>
            </w:r>
            <w:r>
              <w:rPr>
                <w:rFonts w:ascii="Times New Roman" w:hAnsi="Times New Roman" w:cs="Times New Roman"/>
                <w:bCs/>
                <w:sz w:val="24"/>
                <w:szCs w:val="24"/>
              </w:rPr>
              <w:t xml:space="preserve">data collection </w:t>
            </w:r>
            <w:r w:rsidR="00694645">
              <w:rPr>
                <w:rFonts w:ascii="Times New Roman" w:hAnsi="Times New Roman" w:cs="Times New Roman"/>
                <w:bCs/>
                <w:sz w:val="24"/>
                <w:szCs w:val="24"/>
              </w:rPr>
              <w:t xml:space="preserve">with </w:t>
            </w:r>
            <w:r>
              <w:rPr>
                <w:rFonts w:ascii="Times New Roman" w:hAnsi="Times New Roman" w:cs="Times New Roman"/>
                <w:bCs/>
                <w:sz w:val="24"/>
                <w:szCs w:val="24"/>
              </w:rPr>
              <w:t>Actiview</w:t>
            </w:r>
          </w:p>
        </w:tc>
      </w:tr>
      <w:tr w:rsidR="007E5E57" w:rsidRPr="00AC0354" w14:paraId="2BE5E0BF" w14:textId="77777777" w:rsidTr="00F654F7">
        <w:tc>
          <w:tcPr>
            <w:tcW w:w="9350" w:type="dxa"/>
            <w:gridSpan w:val="4"/>
          </w:tcPr>
          <w:p w14:paraId="78D203BA" w14:textId="77777777" w:rsidR="007E5E57" w:rsidRPr="00AC0354" w:rsidRDefault="007E5E57" w:rsidP="004635C0">
            <w:pPr>
              <w:rPr>
                <w:rFonts w:ascii="Times New Roman" w:hAnsi="Times New Roman" w:cs="Times New Roman"/>
                <w:bCs/>
                <w:sz w:val="10"/>
                <w:szCs w:val="10"/>
              </w:rPr>
            </w:pPr>
          </w:p>
        </w:tc>
      </w:tr>
      <w:tr w:rsidR="00AC0354" w:rsidRPr="00AC0354" w14:paraId="409019BD" w14:textId="77777777" w:rsidTr="000158A0">
        <w:tc>
          <w:tcPr>
            <w:tcW w:w="9350" w:type="dxa"/>
            <w:gridSpan w:val="4"/>
          </w:tcPr>
          <w:p w14:paraId="0C1FF1E8" w14:textId="79623F07" w:rsidR="00AC0354" w:rsidRPr="00AC0354" w:rsidRDefault="00694645" w:rsidP="004635C0">
            <w:pPr>
              <w:rPr>
                <w:rFonts w:ascii="Times New Roman" w:hAnsi="Times New Roman" w:cs="Times New Roman"/>
                <w:bCs/>
                <w:sz w:val="24"/>
                <w:szCs w:val="24"/>
              </w:rPr>
            </w:pPr>
            <w:r>
              <w:rPr>
                <w:rFonts w:ascii="Times New Roman" w:hAnsi="Times New Roman" w:cs="Times New Roman"/>
                <w:bCs/>
                <w:sz w:val="24"/>
                <w:szCs w:val="24"/>
              </w:rPr>
              <w:t>Proficiency in creating</w:t>
            </w:r>
            <w:r w:rsidR="009B1012">
              <w:rPr>
                <w:rFonts w:ascii="Times New Roman" w:hAnsi="Times New Roman" w:cs="Times New Roman"/>
                <w:bCs/>
                <w:sz w:val="24"/>
                <w:szCs w:val="24"/>
              </w:rPr>
              <w:t>, managing, and entering data into st</w:t>
            </w:r>
            <w:r>
              <w:rPr>
                <w:rFonts w:ascii="Times New Roman" w:hAnsi="Times New Roman" w:cs="Times New Roman"/>
                <w:bCs/>
                <w:sz w:val="24"/>
                <w:szCs w:val="24"/>
              </w:rPr>
              <w:t xml:space="preserve">udy databases </w:t>
            </w:r>
            <w:r w:rsidR="009B1012">
              <w:rPr>
                <w:rFonts w:ascii="Times New Roman" w:hAnsi="Times New Roman" w:cs="Times New Roman"/>
                <w:bCs/>
                <w:sz w:val="24"/>
                <w:szCs w:val="24"/>
              </w:rPr>
              <w:t xml:space="preserve">in </w:t>
            </w:r>
            <w:r>
              <w:rPr>
                <w:rFonts w:ascii="Times New Roman" w:hAnsi="Times New Roman" w:cs="Times New Roman"/>
                <w:bCs/>
                <w:sz w:val="24"/>
                <w:szCs w:val="24"/>
              </w:rPr>
              <w:t>RedC</w:t>
            </w:r>
            <w:r w:rsidR="008B4703">
              <w:rPr>
                <w:rFonts w:ascii="Times New Roman" w:hAnsi="Times New Roman" w:cs="Times New Roman"/>
                <w:bCs/>
                <w:sz w:val="24"/>
                <w:szCs w:val="24"/>
              </w:rPr>
              <w:t>a</w:t>
            </w:r>
            <w:r>
              <w:rPr>
                <w:rFonts w:ascii="Times New Roman" w:hAnsi="Times New Roman" w:cs="Times New Roman"/>
                <w:bCs/>
                <w:sz w:val="24"/>
                <w:szCs w:val="24"/>
              </w:rPr>
              <w:t>p and Qualtrics</w:t>
            </w:r>
          </w:p>
        </w:tc>
      </w:tr>
      <w:tr w:rsidR="00802569" w14:paraId="5EA389E1" w14:textId="77777777" w:rsidTr="00015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single" w:sz="4" w:space="0" w:color="auto"/>
              <w:right w:val="nil"/>
            </w:tcBorders>
          </w:tcPr>
          <w:p w14:paraId="58E4231F" w14:textId="264CBABA" w:rsidR="00802569" w:rsidRDefault="00802569" w:rsidP="00B4461D">
            <w:pPr>
              <w:rPr>
                <w:rFonts w:ascii="Times New Roman" w:hAnsi="Times New Roman" w:cs="Times New Roman"/>
                <w:bCs/>
                <w:sz w:val="10"/>
                <w:szCs w:val="10"/>
              </w:rPr>
            </w:pPr>
          </w:p>
          <w:p w14:paraId="68A4463D" w14:textId="77777777" w:rsidR="007D2856" w:rsidRPr="007D2856" w:rsidRDefault="007D2856" w:rsidP="00B4461D">
            <w:pPr>
              <w:rPr>
                <w:rFonts w:ascii="Times New Roman" w:hAnsi="Times New Roman" w:cs="Times New Roman"/>
                <w:bCs/>
                <w:sz w:val="10"/>
                <w:szCs w:val="10"/>
              </w:rPr>
            </w:pPr>
          </w:p>
          <w:p w14:paraId="75191766" w14:textId="11FF2162" w:rsidR="00802569" w:rsidRDefault="00802569" w:rsidP="00B4461D">
            <w:pPr>
              <w:rPr>
                <w:rFonts w:ascii="Times New Roman" w:hAnsi="Times New Roman" w:cs="Times New Roman"/>
                <w:bCs/>
                <w:sz w:val="24"/>
                <w:szCs w:val="24"/>
              </w:rPr>
            </w:pPr>
            <w:r w:rsidRPr="00ED73FA">
              <w:rPr>
                <w:rFonts w:ascii="Times New Roman" w:hAnsi="Times New Roman" w:cs="Times New Roman"/>
                <w:b/>
                <w:sz w:val="24"/>
                <w:szCs w:val="24"/>
              </w:rPr>
              <w:t>MENTORSHIP</w:t>
            </w:r>
            <w:r w:rsidR="00985EED">
              <w:rPr>
                <w:rFonts w:ascii="Times New Roman" w:hAnsi="Times New Roman" w:cs="Times New Roman"/>
                <w:b/>
                <w:sz w:val="24"/>
                <w:szCs w:val="24"/>
              </w:rPr>
              <w:t xml:space="preserve">, </w:t>
            </w:r>
            <w:r w:rsidR="00937B7B">
              <w:rPr>
                <w:rFonts w:ascii="Times New Roman" w:hAnsi="Times New Roman" w:cs="Times New Roman"/>
                <w:b/>
                <w:sz w:val="24"/>
                <w:szCs w:val="24"/>
              </w:rPr>
              <w:t>LEADERSHIP</w:t>
            </w:r>
            <w:r w:rsidR="00985EED">
              <w:rPr>
                <w:rFonts w:ascii="Times New Roman" w:hAnsi="Times New Roman" w:cs="Times New Roman"/>
                <w:b/>
                <w:sz w:val="24"/>
                <w:szCs w:val="24"/>
              </w:rPr>
              <w:t>, AND SERVICE</w:t>
            </w:r>
            <w:r w:rsidR="00937B7B">
              <w:rPr>
                <w:rFonts w:ascii="Times New Roman" w:hAnsi="Times New Roman" w:cs="Times New Roman"/>
                <w:b/>
                <w:sz w:val="24"/>
                <w:szCs w:val="24"/>
              </w:rPr>
              <w:t xml:space="preserve"> </w:t>
            </w:r>
            <w:r w:rsidRPr="00ED73FA">
              <w:rPr>
                <w:rFonts w:ascii="Times New Roman" w:hAnsi="Times New Roman" w:cs="Times New Roman"/>
                <w:b/>
                <w:sz w:val="24"/>
                <w:szCs w:val="24"/>
              </w:rPr>
              <w:t>EXPERIENCE</w:t>
            </w:r>
          </w:p>
        </w:tc>
      </w:tr>
      <w:tr w:rsidR="000158A0" w14:paraId="45DEA5EF"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2BABD780" w14:textId="77777777" w:rsidR="000158A0" w:rsidRPr="000158A0" w:rsidRDefault="000158A0" w:rsidP="006B1CFE">
            <w:pPr>
              <w:rPr>
                <w:rFonts w:ascii="Times New Roman" w:hAnsi="Times New Roman" w:cs="Times New Roman"/>
                <w:b/>
                <w:sz w:val="10"/>
                <w:szCs w:val="10"/>
              </w:rPr>
            </w:pPr>
          </w:p>
        </w:tc>
        <w:tc>
          <w:tcPr>
            <w:tcW w:w="3140" w:type="dxa"/>
            <w:gridSpan w:val="3"/>
            <w:tcBorders>
              <w:top w:val="nil"/>
              <w:left w:val="nil"/>
              <w:bottom w:val="nil"/>
              <w:right w:val="nil"/>
            </w:tcBorders>
          </w:tcPr>
          <w:p w14:paraId="7A7717F2" w14:textId="77777777" w:rsidR="000158A0" w:rsidRPr="000158A0" w:rsidRDefault="000158A0" w:rsidP="006B1CFE">
            <w:pPr>
              <w:jc w:val="right"/>
              <w:rPr>
                <w:rFonts w:ascii="Times New Roman" w:hAnsi="Times New Roman" w:cs="Times New Roman"/>
                <w:bCs/>
                <w:sz w:val="10"/>
                <w:szCs w:val="10"/>
              </w:rPr>
            </w:pPr>
          </w:p>
        </w:tc>
      </w:tr>
      <w:tr w:rsidR="00BC1554" w14:paraId="41CF1389"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3CD30297" w14:textId="1AB7DEC4" w:rsidR="00BC1554" w:rsidRDefault="00BC1554" w:rsidP="006B1CFE">
            <w:pPr>
              <w:rPr>
                <w:rFonts w:ascii="Times New Roman" w:hAnsi="Times New Roman" w:cs="Times New Roman"/>
                <w:b/>
                <w:sz w:val="24"/>
                <w:szCs w:val="24"/>
              </w:rPr>
            </w:pPr>
            <w:r>
              <w:rPr>
                <w:rFonts w:ascii="Times New Roman" w:hAnsi="Times New Roman" w:cs="Times New Roman"/>
                <w:b/>
                <w:sz w:val="24"/>
                <w:szCs w:val="24"/>
              </w:rPr>
              <w:t>Graduate</w:t>
            </w:r>
            <w:r w:rsidR="00250A5B">
              <w:rPr>
                <w:rFonts w:ascii="Times New Roman" w:hAnsi="Times New Roman" w:cs="Times New Roman"/>
                <w:b/>
                <w:sz w:val="24"/>
                <w:szCs w:val="24"/>
              </w:rPr>
              <w:t xml:space="preserve"> Research Assistant</w:t>
            </w:r>
          </w:p>
        </w:tc>
        <w:tc>
          <w:tcPr>
            <w:tcW w:w="3140" w:type="dxa"/>
            <w:gridSpan w:val="3"/>
            <w:tcBorders>
              <w:top w:val="nil"/>
              <w:left w:val="nil"/>
              <w:bottom w:val="nil"/>
              <w:right w:val="nil"/>
            </w:tcBorders>
          </w:tcPr>
          <w:p w14:paraId="06172ABC" w14:textId="6B30168D" w:rsidR="00BC1554" w:rsidRDefault="00BC1554" w:rsidP="006B1CFE">
            <w:pPr>
              <w:jc w:val="right"/>
              <w:rPr>
                <w:rFonts w:ascii="Times New Roman" w:hAnsi="Times New Roman" w:cs="Times New Roman"/>
                <w:bCs/>
                <w:sz w:val="24"/>
                <w:szCs w:val="24"/>
              </w:rPr>
            </w:pPr>
            <w:r>
              <w:rPr>
                <w:rFonts w:ascii="Times New Roman" w:hAnsi="Times New Roman" w:cs="Times New Roman"/>
                <w:bCs/>
                <w:sz w:val="24"/>
                <w:szCs w:val="24"/>
              </w:rPr>
              <w:t>August 2023-</w:t>
            </w:r>
            <w:r w:rsidR="009B07A6">
              <w:rPr>
                <w:rFonts w:ascii="Times New Roman" w:hAnsi="Times New Roman" w:cs="Times New Roman"/>
                <w:bCs/>
                <w:sz w:val="24"/>
                <w:szCs w:val="24"/>
              </w:rPr>
              <w:t>August 2024</w:t>
            </w:r>
          </w:p>
        </w:tc>
      </w:tr>
      <w:tr w:rsidR="00BC1554" w14:paraId="7DC2B0D8" w14:textId="77777777" w:rsidTr="00194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10BB6606" w14:textId="77777777" w:rsidR="00BC1554" w:rsidRDefault="00BC1554" w:rsidP="00BC1554">
            <w:pPr>
              <w:rPr>
                <w:rFonts w:ascii="Times New Roman" w:hAnsi="Times New Roman" w:cs="Times New Roman"/>
                <w:sz w:val="24"/>
                <w:szCs w:val="24"/>
              </w:rPr>
            </w:pPr>
            <w:r>
              <w:rPr>
                <w:rFonts w:ascii="Times New Roman" w:hAnsi="Times New Roman" w:cs="Times New Roman"/>
                <w:sz w:val="24"/>
                <w:szCs w:val="24"/>
              </w:rPr>
              <w:t>Research on Eating Disorders and Suicidality Lab, Auburn University, Auburn, AL</w:t>
            </w:r>
          </w:p>
          <w:p w14:paraId="50395970" w14:textId="77777777" w:rsidR="00BC1554" w:rsidRDefault="00BC1554" w:rsidP="00BC1554">
            <w:pPr>
              <w:rPr>
                <w:rFonts w:ascii="Times New Roman" w:hAnsi="Times New Roman" w:cs="Times New Roman"/>
                <w:sz w:val="24"/>
                <w:szCs w:val="24"/>
              </w:rPr>
            </w:pPr>
            <w:r>
              <w:rPr>
                <w:rFonts w:ascii="Times New Roman" w:hAnsi="Times New Roman" w:cs="Times New Roman"/>
                <w:sz w:val="24"/>
                <w:szCs w:val="24"/>
                <w:u w:val="single"/>
              </w:rPr>
              <w:t>Principal Investigator:</w:t>
            </w:r>
            <w:r>
              <w:rPr>
                <w:rFonts w:ascii="Times New Roman" w:hAnsi="Times New Roman" w:cs="Times New Roman"/>
                <w:sz w:val="24"/>
                <w:szCs w:val="24"/>
              </w:rPr>
              <w:t xml:space="preserve"> April Smith, Ph.D.</w:t>
            </w:r>
          </w:p>
          <w:p w14:paraId="25A98853" w14:textId="77777777" w:rsidR="004539E7" w:rsidRDefault="004539E7"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Create materials for and lead bi-weekly professional development discussions (e.g., applying to post-bac positions, career options in psychology, applying to graduate school, conference submissions) for undergraduate research assistants</w:t>
            </w:r>
          </w:p>
          <w:p w14:paraId="751A73FE" w14:textId="0C0EBD0E" w:rsidR="004334CA" w:rsidRDefault="004539E7"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Train </w:t>
            </w:r>
            <w:r w:rsidR="004334CA">
              <w:rPr>
                <w:rFonts w:ascii="Times New Roman" w:hAnsi="Times New Roman" w:cs="Times New Roman"/>
                <w:bCs/>
                <w:sz w:val="24"/>
                <w:szCs w:val="24"/>
              </w:rPr>
              <w:t>undergraduate research assistants in study procedures, i</w:t>
            </w:r>
            <w:r w:rsidR="003D7CD1">
              <w:rPr>
                <w:rFonts w:ascii="Times New Roman" w:hAnsi="Times New Roman" w:cs="Times New Roman"/>
                <w:bCs/>
                <w:sz w:val="24"/>
                <w:szCs w:val="24"/>
              </w:rPr>
              <w:t>ncluding</w:t>
            </w:r>
            <w:r w:rsidR="004334CA">
              <w:rPr>
                <w:rFonts w:ascii="Times New Roman" w:hAnsi="Times New Roman" w:cs="Times New Roman"/>
                <w:bCs/>
                <w:sz w:val="24"/>
                <w:szCs w:val="24"/>
              </w:rPr>
              <w:t xml:space="preserve"> the Suicide Implicit Association Task</w:t>
            </w:r>
            <w:r w:rsidR="003D7CD1">
              <w:rPr>
                <w:rFonts w:ascii="Times New Roman" w:hAnsi="Times New Roman" w:cs="Times New Roman"/>
                <w:bCs/>
                <w:sz w:val="24"/>
                <w:szCs w:val="24"/>
              </w:rPr>
              <w:t xml:space="preserve"> and </w:t>
            </w:r>
            <w:r w:rsidR="00AA72FC">
              <w:rPr>
                <w:rFonts w:ascii="Times New Roman" w:hAnsi="Times New Roman" w:cs="Times New Roman"/>
                <w:bCs/>
                <w:sz w:val="24"/>
                <w:szCs w:val="24"/>
              </w:rPr>
              <w:t>using an algometer to assess pain threshold</w:t>
            </w:r>
          </w:p>
          <w:p w14:paraId="1CB2430B" w14:textId="1D6A6228" w:rsidR="004539E7" w:rsidRPr="004539E7" w:rsidRDefault="004334CA"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S</w:t>
            </w:r>
            <w:r w:rsidR="004539E7">
              <w:rPr>
                <w:rFonts w:ascii="Times New Roman" w:hAnsi="Times New Roman" w:cs="Times New Roman"/>
                <w:bCs/>
                <w:sz w:val="24"/>
                <w:szCs w:val="24"/>
              </w:rPr>
              <w:t xml:space="preserve">upervise </w:t>
            </w:r>
            <w:r w:rsidR="00E80E6A">
              <w:rPr>
                <w:rFonts w:ascii="Times New Roman" w:hAnsi="Times New Roman" w:cs="Times New Roman"/>
                <w:bCs/>
                <w:sz w:val="24"/>
                <w:szCs w:val="24"/>
              </w:rPr>
              <w:t>14</w:t>
            </w:r>
            <w:r w:rsidR="004539E7">
              <w:rPr>
                <w:rFonts w:ascii="Times New Roman" w:hAnsi="Times New Roman" w:cs="Times New Roman"/>
                <w:bCs/>
                <w:sz w:val="24"/>
                <w:szCs w:val="24"/>
              </w:rPr>
              <w:t xml:space="preserve"> undergraduate research assistants working on </w:t>
            </w:r>
            <w:r w:rsidR="00E80E6A">
              <w:rPr>
                <w:rFonts w:ascii="Times New Roman" w:hAnsi="Times New Roman" w:cs="Times New Roman"/>
                <w:bCs/>
                <w:sz w:val="24"/>
                <w:szCs w:val="24"/>
              </w:rPr>
              <w:t>four</w:t>
            </w:r>
            <w:r w:rsidR="004539E7">
              <w:rPr>
                <w:rFonts w:ascii="Times New Roman" w:hAnsi="Times New Roman" w:cs="Times New Roman"/>
                <w:bCs/>
                <w:sz w:val="24"/>
                <w:szCs w:val="24"/>
              </w:rPr>
              <w:t xml:space="preserve"> studies in the lab</w:t>
            </w:r>
            <w:r>
              <w:rPr>
                <w:rFonts w:ascii="Times New Roman" w:hAnsi="Times New Roman" w:cs="Times New Roman"/>
                <w:bCs/>
                <w:sz w:val="24"/>
                <w:szCs w:val="24"/>
              </w:rPr>
              <w:t xml:space="preserve"> </w:t>
            </w:r>
          </w:p>
        </w:tc>
      </w:tr>
      <w:tr w:rsidR="00BC1554" w14:paraId="2917D7F7"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2FB29527" w14:textId="77777777" w:rsidR="00BC1554" w:rsidRPr="00BC1554" w:rsidRDefault="00BC1554" w:rsidP="006B1CFE">
            <w:pPr>
              <w:rPr>
                <w:rFonts w:ascii="Times New Roman" w:hAnsi="Times New Roman" w:cs="Times New Roman"/>
                <w:bCs/>
                <w:sz w:val="10"/>
                <w:szCs w:val="10"/>
              </w:rPr>
            </w:pPr>
          </w:p>
        </w:tc>
        <w:tc>
          <w:tcPr>
            <w:tcW w:w="3140" w:type="dxa"/>
            <w:gridSpan w:val="3"/>
            <w:tcBorders>
              <w:top w:val="nil"/>
              <w:left w:val="nil"/>
              <w:bottom w:val="nil"/>
              <w:right w:val="nil"/>
            </w:tcBorders>
          </w:tcPr>
          <w:p w14:paraId="7110B5B5" w14:textId="77777777" w:rsidR="00BC1554" w:rsidRPr="00BC1554" w:rsidRDefault="00BC1554" w:rsidP="006B1CFE">
            <w:pPr>
              <w:jc w:val="right"/>
              <w:rPr>
                <w:rFonts w:ascii="Times New Roman" w:hAnsi="Times New Roman" w:cs="Times New Roman"/>
                <w:bCs/>
                <w:sz w:val="10"/>
                <w:szCs w:val="10"/>
              </w:rPr>
            </w:pPr>
          </w:p>
        </w:tc>
      </w:tr>
      <w:tr w:rsidR="00F15B43" w14:paraId="36655980"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0A494ED6" w14:textId="77777777" w:rsidR="00F15B43" w:rsidRDefault="00F15B43" w:rsidP="00552643">
            <w:pPr>
              <w:rPr>
                <w:rFonts w:ascii="Times New Roman" w:hAnsi="Times New Roman" w:cs="Times New Roman"/>
                <w:b/>
                <w:sz w:val="24"/>
                <w:szCs w:val="24"/>
              </w:rPr>
            </w:pPr>
            <w:r>
              <w:rPr>
                <w:rFonts w:ascii="Times New Roman" w:hAnsi="Times New Roman" w:cs="Times New Roman"/>
                <w:b/>
                <w:sz w:val="24"/>
                <w:szCs w:val="24"/>
              </w:rPr>
              <w:t xml:space="preserve">Graduate Student </w:t>
            </w:r>
            <w:r w:rsidR="002A42BC">
              <w:rPr>
                <w:rFonts w:ascii="Times New Roman" w:hAnsi="Times New Roman" w:cs="Times New Roman"/>
                <w:b/>
                <w:sz w:val="24"/>
                <w:szCs w:val="24"/>
              </w:rPr>
              <w:t>Engagement Subcommittee Chair</w:t>
            </w:r>
          </w:p>
          <w:p w14:paraId="2CE565F9" w14:textId="77777777" w:rsidR="0014260E" w:rsidRDefault="0014260E" w:rsidP="00552643">
            <w:pPr>
              <w:rPr>
                <w:rFonts w:ascii="Times New Roman" w:hAnsi="Times New Roman" w:cs="Times New Roman"/>
                <w:bCs/>
                <w:sz w:val="24"/>
                <w:szCs w:val="24"/>
              </w:rPr>
            </w:pPr>
            <w:r>
              <w:rPr>
                <w:rFonts w:ascii="Times New Roman" w:hAnsi="Times New Roman" w:cs="Times New Roman"/>
                <w:bCs/>
                <w:sz w:val="24"/>
                <w:szCs w:val="24"/>
              </w:rPr>
              <w:t xml:space="preserve">Auburn </w:t>
            </w:r>
            <w:r w:rsidR="00676B60">
              <w:rPr>
                <w:rFonts w:ascii="Times New Roman" w:hAnsi="Times New Roman" w:cs="Times New Roman"/>
                <w:bCs/>
                <w:sz w:val="24"/>
                <w:szCs w:val="24"/>
              </w:rPr>
              <w:t>University Psychology DEI Committee</w:t>
            </w:r>
          </w:p>
          <w:p w14:paraId="04B85BA4" w14:textId="5779934A" w:rsidR="00676B60" w:rsidRPr="00EF7FF0" w:rsidRDefault="00EF7FF0" w:rsidP="00552643">
            <w:pPr>
              <w:rPr>
                <w:rFonts w:ascii="Times New Roman" w:hAnsi="Times New Roman" w:cs="Times New Roman"/>
                <w:bCs/>
                <w:sz w:val="24"/>
                <w:szCs w:val="24"/>
              </w:rPr>
            </w:pPr>
            <w:r>
              <w:rPr>
                <w:rFonts w:ascii="Times New Roman" w:hAnsi="Times New Roman" w:cs="Times New Roman"/>
                <w:bCs/>
                <w:sz w:val="24"/>
                <w:szCs w:val="24"/>
                <w:u w:val="single"/>
              </w:rPr>
              <w:t>DEI Committee Chair:</w:t>
            </w:r>
            <w:r>
              <w:rPr>
                <w:rFonts w:ascii="Times New Roman" w:hAnsi="Times New Roman" w:cs="Times New Roman"/>
                <w:bCs/>
                <w:sz w:val="24"/>
                <w:szCs w:val="24"/>
              </w:rPr>
              <w:t xml:space="preserve"> Jonathan Kunstman, Ph.D.</w:t>
            </w:r>
          </w:p>
        </w:tc>
        <w:tc>
          <w:tcPr>
            <w:tcW w:w="3140" w:type="dxa"/>
            <w:gridSpan w:val="3"/>
            <w:tcBorders>
              <w:top w:val="nil"/>
              <w:left w:val="nil"/>
              <w:bottom w:val="nil"/>
              <w:right w:val="nil"/>
            </w:tcBorders>
          </w:tcPr>
          <w:p w14:paraId="2FA05EE6" w14:textId="5FBC7E91" w:rsidR="00F15B43" w:rsidRDefault="0014260E" w:rsidP="00552643">
            <w:pPr>
              <w:jc w:val="right"/>
              <w:rPr>
                <w:rFonts w:ascii="Times New Roman" w:hAnsi="Times New Roman" w:cs="Times New Roman"/>
                <w:bCs/>
                <w:sz w:val="24"/>
                <w:szCs w:val="24"/>
              </w:rPr>
            </w:pPr>
            <w:r>
              <w:rPr>
                <w:rFonts w:ascii="Times New Roman" w:hAnsi="Times New Roman" w:cs="Times New Roman"/>
                <w:bCs/>
                <w:sz w:val="24"/>
                <w:szCs w:val="24"/>
              </w:rPr>
              <w:t>October 2023-Present</w:t>
            </w:r>
          </w:p>
        </w:tc>
      </w:tr>
      <w:tr w:rsidR="00676B60" w14:paraId="74024CEC" w14:textId="77777777" w:rsidTr="005F3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10AA9769" w14:textId="17DB0D4D" w:rsidR="00676B60" w:rsidRDefault="00F27C71" w:rsidP="00017E98">
            <w:pPr>
              <w:pStyle w:val="ListParagraph"/>
              <w:numPr>
                <w:ilvl w:val="0"/>
                <w:numId w:val="34"/>
              </w:numPr>
              <w:rPr>
                <w:rFonts w:ascii="Times New Roman" w:hAnsi="Times New Roman" w:cs="Times New Roman"/>
                <w:bCs/>
                <w:sz w:val="24"/>
                <w:szCs w:val="24"/>
              </w:rPr>
            </w:pPr>
            <w:r>
              <w:rPr>
                <w:rFonts w:ascii="Times New Roman" w:hAnsi="Times New Roman" w:cs="Times New Roman"/>
                <w:bCs/>
                <w:sz w:val="24"/>
                <w:szCs w:val="24"/>
              </w:rPr>
              <w:t>Host</w:t>
            </w:r>
            <w:r w:rsidR="00C65D2B">
              <w:rPr>
                <w:rFonts w:ascii="Times New Roman" w:hAnsi="Times New Roman" w:cs="Times New Roman"/>
                <w:bCs/>
                <w:sz w:val="24"/>
                <w:szCs w:val="24"/>
              </w:rPr>
              <w:t xml:space="preserve"> monthly social hours for under-represented students in the psychology, counseling, and human </w:t>
            </w:r>
            <w:r w:rsidR="00D41200">
              <w:rPr>
                <w:rFonts w:ascii="Times New Roman" w:hAnsi="Times New Roman" w:cs="Times New Roman"/>
                <w:bCs/>
                <w:sz w:val="24"/>
                <w:szCs w:val="24"/>
              </w:rPr>
              <w:t>development and family science departments to foster community across programs</w:t>
            </w:r>
          </w:p>
          <w:p w14:paraId="71D510F6" w14:textId="77777777" w:rsidR="00D41200" w:rsidRDefault="00F27C71" w:rsidP="00017E98">
            <w:pPr>
              <w:pStyle w:val="ListParagraph"/>
              <w:numPr>
                <w:ilvl w:val="0"/>
                <w:numId w:val="34"/>
              </w:numPr>
              <w:rPr>
                <w:rFonts w:ascii="Times New Roman" w:hAnsi="Times New Roman" w:cs="Times New Roman"/>
                <w:bCs/>
                <w:sz w:val="24"/>
                <w:szCs w:val="24"/>
              </w:rPr>
            </w:pPr>
            <w:r>
              <w:rPr>
                <w:rFonts w:ascii="Times New Roman" w:hAnsi="Times New Roman" w:cs="Times New Roman"/>
                <w:bCs/>
                <w:sz w:val="24"/>
                <w:szCs w:val="24"/>
              </w:rPr>
              <w:lastRenderedPageBreak/>
              <w:t>Host monthly undergraduate ‘office hours’</w:t>
            </w:r>
            <w:r w:rsidR="008C264B">
              <w:rPr>
                <w:rFonts w:ascii="Times New Roman" w:hAnsi="Times New Roman" w:cs="Times New Roman"/>
                <w:bCs/>
                <w:sz w:val="24"/>
                <w:szCs w:val="24"/>
              </w:rPr>
              <w:t xml:space="preserve"> to create a safe space for students to informally ask questions about future careers, graduate school, and other professional development questions</w:t>
            </w:r>
          </w:p>
          <w:p w14:paraId="44E6E0C7" w14:textId="77777777" w:rsidR="008C264B" w:rsidRDefault="008D2ED1" w:rsidP="00017E98">
            <w:pPr>
              <w:pStyle w:val="ListParagraph"/>
              <w:numPr>
                <w:ilvl w:val="0"/>
                <w:numId w:val="34"/>
              </w:numPr>
              <w:rPr>
                <w:rFonts w:ascii="Times New Roman" w:hAnsi="Times New Roman" w:cs="Times New Roman"/>
                <w:bCs/>
                <w:sz w:val="24"/>
                <w:szCs w:val="24"/>
              </w:rPr>
            </w:pPr>
            <w:r>
              <w:rPr>
                <w:rFonts w:ascii="Times New Roman" w:hAnsi="Times New Roman" w:cs="Times New Roman"/>
                <w:bCs/>
                <w:sz w:val="24"/>
                <w:szCs w:val="24"/>
              </w:rPr>
              <w:t>Coordinate with financial and administrative staff to acquire funds for events</w:t>
            </w:r>
          </w:p>
          <w:p w14:paraId="2DF6E6D5" w14:textId="28941DCA" w:rsidR="008D2ED1" w:rsidRPr="00EF7FF0" w:rsidRDefault="008D2ED1" w:rsidP="00017E98">
            <w:pPr>
              <w:pStyle w:val="ListParagraph"/>
              <w:numPr>
                <w:ilvl w:val="0"/>
                <w:numId w:val="34"/>
              </w:numPr>
              <w:rPr>
                <w:rFonts w:ascii="Times New Roman" w:hAnsi="Times New Roman" w:cs="Times New Roman"/>
                <w:bCs/>
                <w:sz w:val="24"/>
                <w:szCs w:val="24"/>
              </w:rPr>
            </w:pPr>
            <w:r>
              <w:rPr>
                <w:rFonts w:ascii="Times New Roman" w:hAnsi="Times New Roman" w:cs="Times New Roman"/>
                <w:bCs/>
                <w:sz w:val="24"/>
                <w:szCs w:val="24"/>
              </w:rPr>
              <w:t xml:space="preserve">Send monthly department calendars that highlight </w:t>
            </w:r>
            <w:r w:rsidR="009D3C8F">
              <w:rPr>
                <w:rFonts w:ascii="Times New Roman" w:hAnsi="Times New Roman" w:cs="Times New Roman"/>
                <w:bCs/>
                <w:sz w:val="24"/>
                <w:szCs w:val="24"/>
              </w:rPr>
              <w:t>on-campus events and cultural holidays</w:t>
            </w:r>
          </w:p>
        </w:tc>
      </w:tr>
      <w:tr w:rsidR="00F15B43" w14:paraId="2EDBD9D4"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3E65CAF5" w14:textId="77777777" w:rsidR="00F15B43" w:rsidRPr="00F15B43" w:rsidRDefault="00F15B43" w:rsidP="00552643">
            <w:pPr>
              <w:rPr>
                <w:rFonts w:ascii="Times New Roman" w:hAnsi="Times New Roman" w:cs="Times New Roman"/>
                <w:b/>
                <w:sz w:val="10"/>
                <w:szCs w:val="10"/>
              </w:rPr>
            </w:pPr>
          </w:p>
        </w:tc>
        <w:tc>
          <w:tcPr>
            <w:tcW w:w="3140" w:type="dxa"/>
            <w:gridSpan w:val="3"/>
            <w:tcBorders>
              <w:top w:val="nil"/>
              <w:left w:val="nil"/>
              <w:bottom w:val="nil"/>
              <w:right w:val="nil"/>
            </w:tcBorders>
          </w:tcPr>
          <w:p w14:paraId="6227E07C" w14:textId="77777777" w:rsidR="00F15B43" w:rsidRPr="00F15B43" w:rsidRDefault="00F15B43" w:rsidP="00552643">
            <w:pPr>
              <w:jc w:val="right"/>
              <w:rPr>
                <w:rFonts w:ascii="Times New Roman" w:hAnsi="Times New Roman" w:cs="Times New Roman"/>
                <w:bCs/>
                <w:sz w:val="10"/>
                <w:szCs w:val="10"/>
              </w:rPr>
            </w:pPr>
          </w:p>
        </w:tc>
      </w:tr>
      <w:tr w:rsidR="00937B7B" w14:paraId="29FDCDEA"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72C7C40C" w14:textId="77777777" w:rsidR="00937B7B" w:rsidRDefault="00937B7B" w:rsidP="00552643">
            <w:pPr>
              <w:rPr>
                <w:rFonts w:ascii="Times New Roman" w:hAnsi="Times New Roman" w:cs="Times New Roman"/>
                <w:b/>
                <w:sz w:val="24"/>
                <w:szCs w:val="24"/>
              </w:rPr>
            </w:pPr>
            <w:r>
              <w:rPr>
                <w:rFonts w:ascii="Times New Roman" w:hAnsi="Times New Roman" w:cs="Times New Roman"/>
                <w:b/>
                <w:sz w:val="24"/>
                <w:szCs w:val="24"/>
              </w:rPr>
              <w:t>Graduate Student Representative</w:t>
            </w:r>
          </w:p>
          <w:p w14:paraId="638A4873" w14:textId="77777777" w:rsidR="00937B7B" w:rsidRDefault="00937B7B" w:rsidP="00552643">
            <w:pPr>
              <w:rPr>
                <w:rFonts w:ascii="Times New Roman" w:hAnsi="Times New Roman" w:cs="Times New Roman"/>
                <w:bCs/>
                <w:sz w:val="24"/>
                <w:szCs w:val="24"/>
              </w:rPr>
            </w:pPr>
            <w:r w:rsidRPr="00937B7B">
              <w:rPr>
                <w:rFonts w:ascii="Times New Roman" w:hAnsi="Times New Roman" w:cs="Times New Roman"/>
                <w:bCs/>
                <w:sz w:val="24"/>
                <w:szCs w:val="24"/>
              </w:rPr>
              <w:t>Auburn Clinical</w:t>
            </w:r>
            <w:r w:rsidR="00A82175">
              <w:rPr>
                <w:rFonts w:ascii="Times New Roman" w:hAnsi="Times New Roman" w:cs="Times New Roman"/>
                <w:bCs/>
                <w:sz w:val="24"/>
                <w:szCs w:val="24"/>
              </w:rPr>
              <w:t xml:space="preserve"> Psychology</w:t>
            </w:r>
            <w:r w:rsidRPr="00937B7B">
              <w:rPr>
                <w:rFonts w:ascii="Times New Roman" w:hAnsi="Times New Roman" w:cs="Times New Roman"/>
                <w:bCs/>
                <w:sz w:val="24"/>
                <w:szCs w:val="24"/>
              </w:rPr>
              <w:t xml:space="preserve"> Graduate Program Council </w:t>
            </w:r>
          </w:p>
          <w:p w14:paraId="66A3E28B" w14:textId="704B538B" w:rsidR="00624C21" w:rsidRPr="00624C21" w:rsidRDefault="00624C21" w:rsidP="00552643">
            <w:pPr>
              <w:rPr>
                <w:rFonts w:ascii="Times New Roman" w:hAnsi="Times New Roman" w:cs="Times New Roman"/>
                <w:bCs/>
                <w:sz w:val="24"/>
                <w:szCs w:val="24"/>
              </w:rPr>
            </w:pPr>
            <w:r>
              <w:rPr>
                <w:rFonts w:ascii="Times New Roman" w:hAnsi="Times New Roman" w:cs="Times New Roman"/>
                <w:bCs/>
                <w:sz w:val="24"/>
                <w:szCs w:val="24"/>
                <w:u w:val="single"/>
              </w:rPr>
              <w:t>Director of Clinical Training (DCT):</w:t>
            </w:r>
            <w:r>
              <w:rPr>
                <w:rFonts w:ascii="Times New Roman" w:hAnsi="Times New Roman" w:cs="Times New Roman"/>
                <w:bCs/>
                <w:sz w:val="24"/>
                <w:szCs w:val="24"/>
              </w:rPr>
              <w:t xml:space="preserve"> Tracy Witte, Ph.D.</w:t>
            </w:r>
          </w:p>
        </w:tc>
        <w:tc>
          <w:tcPr>
            <w:tcW w:w="3140" w:type="dxa"/>
            <w:gridSpan w:val="3"/>
            <w:tcBorders>
              <w:top w:val="nil"/>
              <w:left w:val="nil"/>
              <w:bottom w:val="nil"/>
              <w:right w:val="nil"/>
            </w:tcBorders>
          </w:tcPr>
          <w:p w14:paraId="3836D107" w14:textId="7C6EDDF5" w:rsidR="00937B7B" w:rsidRDefault="00937B7B" w:rsidP="00552643">
            <w:pPr>
              <w:jc w:val="right"/>
              <w:rPr>
                <w:rFonts w:ascii="Times New Roman" w:hAnsi="Times New Roman" w:cs="Times New Roman"/>
                <w:bCs/>
                <w:sz w:val="24"/>
                <w:szCs w:val="24"/>
              </w:rPr>
            </w:pPr>
            <w:r>
              <w:rPr>
                <w:rFonts w:ascii="Times New Roman" w:hAnsi="Times New Roman" w:cs="Times New Roman"/>
                <w:bCs/>
                <w:sz w:val="24"/>
                <w:szCs w:val="24"/>
              </w:rPr>
              <w:t>August 2023-Present</w:t>
            </w:r>
          </w:p>
        </w:tc>
      </w:tr>
      <w:tr w:rsidR="00483848" w14:paraId="0E078A90" w14:textId="77777777" w:rsidTr="00F16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71FCE5C4" w14:textId="0D9F0E8B" w:rsidR="00483848" w:rsidRPr="00483848" w:rsidRDefault="00483848" w:rsidP="00A733C8">
            <w:pPr>
              <w:pStyle w:val="ListParagraph"/>
              <w:numPr>
                <w:ilvl w:val="0"/>
                <w:numId w:val="15"/>
              </w:numPr>
              <w:rPr>
                <w:rFonts w:ascii="Times New Roman" w:hAnsi="Times New Roman" w:cs="Times New Roman"/>
                <w:bCs/>
                <w:sz w:val="24"/>
                <w:szCs w:val="24"/>
              </w:rPr>
            </w:pPr>
            <w:r w:rsidRPr="00483848">
              <w:rPr>
                <w:rFonts w:ascii="Times New Roman" w:hAnsi="Times New Roman" w:cs="Times New Roman"/>
                <w:bCs/>
                <w:sz w:val="24"/>
                <w:szCs w:val="24"/>
              </w:rPr>
              <w:t>Meet monthly with other graduate program representatives and the DCT to provide feedback</w:t>
            </w:r>
            <w:r w:rsidR="002B0B8A">
              <w:rPr>
                <w:rFonts w:ascii="Times New Roman" w:hAnsi="Times New Roman" w:cs="Times New Roman"/>
                <w:bCs/>
                <w:sz w:val="24"/>
                <w:szCs w:val="24"/>
              </w:rPr>
              <w:t xml:space="preserve"> and</w:t>
            </w:r>
            <w:r w:rsidRPr="00483848">
              <w:rPr>
                <w:rFonts w:ascii="Times New Roman" w:hAnsi="Times New Roman" w:cs="Times New Roman"/>
                <w:bCs/>
                <w:sz w:val="24"/>
                <w:szCs w:val="24"/>
              </w:rPr>
              <w:t xml:space="preserve"> </w:t>
            </w:r>
            <w:r w:rsidR="002B0B8A">
              <w:rPr>
                <w:rFonts w:ascii="Times New Roman" w:hAnsi="Times New Roman" w:cs="Times New Roman"/>
                <w:bCs/>
                <w:sz w:val="24"/>
                <w:szCs w:val="24"/>
              </w:rPr>
              <w:t>advocate for</w:t>
            </w:r>
            <w:r w:rsidR="001F3455">
              <w:rPr>
                <w:rFonts w:ascii="Times New Roman" w:hAnsi="Times New Roman" w:cs="Times New Roman"/>
                <w:bCs/>
                <w:sz w:val="24"/>
                <w:szCs w:val="24"/>
              </w:rPr>
              <w:t xml:space="preserve"> </w:t>
            </w:r>
            <w:r>
              <w:rPr>
                <w:rFonts w:ascii="Times New Roman" w:hAnsi="Times New Roman" w:cs="Times New Roman"/>
                <w:bCs/>
                <w:sz w:val="24"/>
                <w:szCs w:val="24"/>
              </w:rPr>
              <w:t>cohort members</w:t>
            </w:r>
            <w:r w:rsidR="009445FB">
              <w:rPr>
                <w:rFonts w:ascii="Times New Roman" w:hAnsi="Times New Roman" w:cs="Times New Roman"/>
                <w:bCs/>
                <w:sz w:val="24"/>
                <w:szCs w:val="24"/>
              </w:rPr>
              <w:t xml:space="preserve"> related </w:t>
            </w:r>
            <w:r w:rsidR="006A5676">
              <w:rPr>
                <w:rFonts w:ascii="Times New Roman" w:hAnsi="Times New Roman" w:cs="Times New Roman"/>
                <w:bCs/>
                <w:sz w:val="24"/>
                <w:szCs w:val="24"/>
              </w:rPr>
              <w:t>to variou</w:t>
            </w:r>
            <w:r w:rsidR="009E4780">
              <w:rPr>
                <w:rFonts w:ascii="Times New Roman" w:hAnsi="Times New Roman" w:cs="Times New Roman"/>
                <w:bCs/>
                <w:sz w:val="24"/>
                <w:szCs w:val="24"/>
              </w:rPr>
              <w:t>s protocols for</w:t>
            </w:r>
            <w:r w:rsidR="009629D0">
              <w:rPr>
                <w:rFonts w:ascii="Times New Roman" w:hAnsi="Times New Roman" w:cs="Times New Roman"/>
                <w:bCs/>
                <w:sz w:val="24"/>
                <w:szCs w:val="24"/>
              </w:rPr>
              <w:t xml:space="preserve"> the program</w:t>
            </w:r>
          </w:p>
        </w:tc>
      </w:tr>
      <w:tr w:rsidR="00937B7B" w14:paraId="6DA24EE7"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121B029A" w14:textId="77777777" w:rsidR="00937B7B" w:rsidRPr="00937B7B" w:rsidRDefault="00937B7B" w:rsidP="00552643">
            <w:pPr>
              <w:rPr>
                <w:rFonts w:ascii="Times New Roman" w:hAnsi="Times New Roman" w:cs="Times New Roman"/>
                <w:b/>
                <w:sz w:val="10"/>
                <w:szCs w:val="10"/>
              </w:rPr>
            </w:pPr>
          </w:p>
        </w:tc>
        <w:tc>
          <w:tcPr>
            <w:tcW w:w="3140" w:type="dxa"/>
            <w:gridSpan w:val="3"/>
            <w:tcBorders>
              <w:top w:val="nil"/>
              <w:left w:val="nil"/>
              <w:bottom w:val="nil"/>
              <w:right w:val="nil"/>
            </w:tcBorders>
          </w:tcPr>
          <w:p w14:paraId="313F8A1D" w14:textId="77777777" w:rsidR="00937B7B" w:rsidRPr="006D0ACF" w:rsidRDefault="00937B7B" w:rsidP="00552643">
            <w:pPr>
              <w:jc w:val="right"/>
              <w:rPr>
                <w:rFonts w:ascii="Times New Roman" w:hAnsi="Times New Roman" w:cs="Times New Roman"/>
                <w:bCs/>
                <w:sz w:val="10"/>
                <w:szCs w:val="10"/>
              </w:rPr>
            </w:pPr>
          </w:p>
        </w:tc>
      </w:tr>
      <w:tr w:rsidR="00552643" w14:paraId="7657F007"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2CA15A67" w14:textId="19503630" w:rsidR="00552643" w:rsidRDefault="00552643" w:rsidP="00552643">
            <w:pPr>
              <w:rPr>
                <w:rFonts w:ascii="Times New Roman" w:hAnsi="Times New Roman" w:cs="Times New Roman"/>
                <w:b/>
                <w:sz w:val="24"/>
                <w:szCs w:val="24"/>
              </w:rPr>
            </w:pPr>
            <w:r>
              <w:rPr>
                <w:rFonts w:ascii="Times New Roman" w:hAnsi="Times New Roman" w:cs="Times New Roman"/>
                <w:b/>
                <w:sz w:val="24"/>
                <w:szCs w:val="24"/>
              </w:rPr>
              <w:t>Peer Mentor</w:t>
            </w:r>
          </w:p>
        </w:tc>
        <w:tc>
          <w:tcPr>
            <w:tcW w:w="3140" w:type="dxa"/>
            <w:gridSpan w:val="3"/>
            <w:tcBorders>
              <w:top w:val="nil"/>
              <w:left w:val="nil"/>
              <w:bottom w:val="nil"/>
              <w:right w:val="nil"/>
            </w:tcBorders>
          </w:tcPr>
          <w:p w14:paraId="4515F4AA" w14:textId="77422CF9" w:rsidR="00552643" w:rsidRDefault="00552643" w:rsidP="00552643">
            <w:pPr>
              <w:jc w:val="right"/>
              <w:rPr>
                <w:rFonts w:ascii="Times New Roman" w:hAnsi="Times New Roman" w:cs="Times New Roman"/>
                <w:bCs/>
                <w:sz w:val="24"/>
                <w:szCs w:val="24"/>
              </w:rPr>
            </w:pPr>
            <w:r>
              <w:rPr>
                <w:rFonts w:ascii="Times New Roman" w:hAnsi="Times New Roman" w:cs="Times New Roman"/>
                <w:bCs/>
                <w:sz w:val="24"/>
                <w:szCs w:val="24"/>
              </w:rPr>
              <w:t>April 2023-Present</w:t>
            </w:r>
          </w:p>
        </w:tc>
      </w:tr>
      <w:tr w:rsidR="00552643" w14:paraId="6FEF84B7" w14:textId="77777777" w:rsidTr="002F3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3FD1D27B" w14:textId="77777777"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rPr>
              <w:t>Project Students for Higher Education Opportunities and Representation in Training (SHORT), online</w:t>
            </w:r>
          </w:p>
          <w:p w14:paraId="348A09F7" w14:textId="0925C08A"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u w:val="single"/>
              </w:rPr>
              <w:t>Supervisors:</w:t>
            </w:r>
            <w:r w:rsidRPr="009206AA">
              <w:rPr>
                <w:rFonts w:ascii="Times New Roman" w:hAnsi="Times New Roman" w:cs="Times New Roman"/>
                <w:bCs/>
                <w:sz w:val="24"/>
                <w:szCs w:val="24"/>
              </w:rPr>
              <w:t xml:space="preserve"> Marya Sabir, B.S.</w:t>
            </w:r>
            <w:r>
              <w:rPr>
                <w:rFonts w:ascii="Times New Roman" w:hAnsi="Times New Roman" w:cs="Times New Roman"/>
                <w:bCs/>
                <w:sz w:val="24"/>
                <w:szCs w:val="24"/>
              </w:rPr>
              <w:t xml:space="preserve"> &amp; Sierra Foshe, B.S.</w:t>
            </w:r>
          </w:p>
          <w:p w14:paraId="72498169" w14:textId="3CAD4327"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rPr>
              <w:t>Next-Gen Psych Scholars Program</w:t>
            </w:r>
            <w:r w:rsidR="00E81F05">
              <w:rPr>
                <w:rFonts w:ascii="Times New Roman" w:hAnsi="Times New Roman" w:cs="Times New Roman"/>
                <w:bCs/>
                <w:sz w:val="24"/>
                <w:szCs w:val="24"/>
              </w:rPr>
              <w:t xml:space="preserve"> (NPSP)</w:t>
            </w:r>
            <w:r>
              <w:rPr>
                <w:rFonts w:ascii="Times New Roman" w:hAnsi="Times New Roman" w:cs="Times New Roman"/>
                <w:bCs/>
                <w:sz w:val="24"/>
                <w:szCs w:val="24"/>
              </w:rPr>
              <w:t>, online</w:t>
            </w:r>
          </w:p>
          <w:p w14:paraId="01D16600" w14:textId="55D0F4F0"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u w:val="single"/>
              </w:rPr>
              <w:t>Supervisors:</w:t>
            </w:r>
            <w:r w:rsidR="00BC1554">
              <w:rPr>
                <w:rFonts w:ascii="Times New Roman" w:hAnsi="Times New Roman" w:cs="Times New Roman"/>
                <w:bCs/>
                <w:sz w:val="24"/>
                <w:szCs w:val="24"/>
              </w:rPr>
              <w:t xml:space="preserve"> </w:t>
            </w:r>
            <w:r w:rsidRPr="00552643">
              <w:rPr>
                <w:rFonts w:ascii="Times New Roman" w:hAnsi="Times New Roman" w:cs="Times New Roman"/>
                <w:bCs/>
                <w:sz w:val="24"/>
                <w:szCs w:val="24"/>
              </w:rPr>
              <w:t>Meriah DeJoseph, M.A. &amp; Kate Carosella, M.A.</w:t>
            </w:r>
          </w:p>
          <w:p w14:paraId="09C14B9D" w14:textId="68D88536"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rPr>
              <w:t>Psychin’ Out, online</w:t>
            </w:r>
          </w:p>
          <w:p w14:paraId="756F0BA3" w14:textId="4C51763A"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u w:val="single"/>
              </w:rPr>
              <w:t>Supervisor</w:t>
            </w:r>
            <w:r w:rsidR="00BC1554">
              <w:rPr>
                <w:rFonts w:ascii="Times New Roman" w:hAnsi="Times New Roman" w:cs="Times New Roman"/>
                <w:bCs/>
                <w:sz w:val="24"/>
                <w:szCs w:val="24"/>
                <w:u w:val="single"/>
              </w:rPr>
              <w:t>s:</w:t>
            </w:r>
            <w:r w:rsidR="00BC1554">
              <w:rPr>
                <w:rFonts w:ascii="Times New Roman" w:hAnsi="Times New Roman" w:cs="Times New Roman"/>
                <w:bCs/>
                <w:sz w:val="24"/>
                <w:szCs w:val="24"/>
              </w:rPr>
              <w:t xml:space="preserve"> </w:t>
            </w:r>
            <w:r w:rsidR="00BC1554" w:rsidRPr="00BC1554">
              <w:rPr>
                <w:rFonts w:ascii="Times New Roman" w:hAnsi="Times New Roman" w:cs="Times New Roman"/>
                <w:bCs/>
                <w:sz w:val="24"/>
                <w:szCs w:val="24"/>
              </w:rPr>
              <w:t>Mac Murphy, B.A., &amp; Kat Rbeiz, B.S.</w:t>
            </w:r>
          </w:p>
          <w:p w14:paraId="2CF952A4" w14:textId="1588A34A" w:rsidR="00BC5777" w:rsidRDefault="00BC5777" w:rsidP="00552643">
            <w:pPr>
              <w:rPr>
                <w:rFonts w:ascii="Times New Roman" w:hAnsi="Times New Roman" w:cs="Times New Roman"/>
                <w:sz w:val="24"/>
                <w:szCs w:val="24"/>
              </w:rPr>
            </w:pPr>
            <w:r w:rsidRPr="0055098C">
              <w:rPr>
                <w:rFonts w:ascii="Times New Roman" w:hAnsi="Times New Roman" w:cs="Times New Roman"/>
                <w:sz w:val="24"/>
                <w:szCs w:val="24"/>
              </w:rPr>
              <w:t>Getting into Graduate School: Applying to Ph.D. Programs in Clinical Psychology</w:t>
            </w:r>
            <w:r w:rsidR="008F6DF6">
              <w:rPr>
                <w:rFonts w:ascii="Times New Roman" w:hAnsi="Times New Roman" w:cs="Times New Roman"/>
                <w:sz w:val="24"/>
                <w:szCs w:val="24"/>
              </w:rPr>
              <w:t>, online</w:t>
            </w:r>
          </w:p>
          <w:p w14:paraId="61E9861E" w14:textId="170531E4" w:rsidR="008F6DF6" w:rsidRPr="008F6DF6" w:rsidRDefault="008F6DF6" w:rsidP="00552643">
            <w:pPr>
              <w:rPr>
                <w:rFonts w:ascii="Times New Roman" w:hAnsi="Times New Roman" w:cs="Times New Roman"/>
                <w:bCs/>
                <w:sz w:val="24"/>
                <w:szCs w:val="24"/>
              </w:rPr>
            </w:pPr>
            <w:r>
              <w:rPr>
                <w:rFonts w:ascii="Times New Roman" w:hAnsi="Times New Roman" w:cs="Times New Roman"/>
                <w:sz w:val="24"/>
                <w:szCs w:val="24"/>
                <w:u w:val="single"/>
              </w:rPr>
              <w:t xml:space="preserve">Supervisors: </w:t>
            </w:r>
            <w:r w:rsidR="006A356F">
              <w:rPr>
                <w:rFonts w:ascii="Times New Roman" w:hAnsi="Times New Roman" w:cs="Times New Roman"/>
                <w:sz w:val="24"/>
                <w:szCs w:val="24"/>
              </w:rPr>
              <w:t>Savannah Roberts, M.A., Rowan Hunt, M.A., Missy Dreier, M.A.</w:t>
            </w:r>
          </w:p>
          <w:p w14:paraId="145E72FE" w14:textId="78FDFC26" w:rsidR="00552643" w:rsidRDefault="00552643"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Meet virtually with mentees </w:t>
            </w:r>
            <w:r w:rsidR="00451923">
              <w:rPr>
                <w:rFonts w:ascii="Times New Roman" w:hAnsi="Times New Roman" w:cs="Times New Roman"/>
                <w:bCs/>
                <w:sz w:val="24"/>
                <w:szCs w:val="24"/>
              </w:rPr>
              <w:t>from</w:t>
            </w:r>
            <w:r>
              <w:rPr>
                <w:rFonts w:ascii="Times New Roman" w:hAnsi="Times New Roman" w:cs="Times New Roman"/>
                <w:bCs/>
                <w:sz w:val="24"/>
                <w:szCs w:val="24"/>
              </w:rPr>
              <w:t xml:space="preserve"> under-represented backgrounds that are applying to </w:t>
            </w:r>
            <w:r w:rsidR="00C63C84">
              <w:rPr>
                <w:rFonts w:ascii="Times New Roman" w:hAnsi="Times New Roman" w:cs="Times New Roman"/>
                <w:bCs/>
                <w:sz w:val="24"/>
                <w:szCs w:val="24"/>
              </w:rPr>
              <w:t>psychology graduate</w:t>
            </w:r>
            <w:r>
              <w:rPr>
                <w:rFonts w:ascii="Times New Roman" w:hAnsi="Times New Roman" w:cs="Times New Roman"/>
                <w:bCs/>
                <w:sz w:val="24"/>
                <w:szCs w:val="24"/>
              </w:rPr>
              <w:t xml:space="preserve"> programs to uncover the hidden curriculum of the application process</w:t>
            </w:r>
          </w:p>
          <w:p w14:paraId="49B4EBFD" w14:textId="1C577459" w:rsidR="00552643" w:rsidRDefault="00552643"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Hold practice interviews and provide feedback on application materials, including personal statements, CVs, </w:t>
            </w:r>
            <w:r w:rsidR="00C62447">
              <w:rPr>
                <w:rFonts w:ascii="Times New Roman" w:hAnsi="Times New Roman" w:cs="Times New Roman"/>
                <w:bCs/>
                <w:sz w:val="24"/>
                <w:szCs w:val="24"/>
              </w:rPr>
              <w:t>and diversity statements</w:t>
            </w:r>
          </w:p>
          <w:p w14:paraId="6A981B5F" w14:textId="1D8F3075" w:rsidR="006A356F" w:rsidRDefault="007E16B8"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Engage in webinar discussions on </w:t>
            </w:r>
            <w:r w:rsidR="001A5EEE">
              <w:rPr>
                <w:rFonts w:ascii="Times New Roman" w:hAnsi="Times New Roman" w:cs="Times New Roman"/>
                <w:bCs/>
                <w:sz w:val="24"/>
                <w:szCs w:val="24"/>
              </w:rPr>
              <w:t>grad school application topics (e.g., personal statements, interviewing)</w:t>
            </w:r>
          </w:p>
          <w:p w14:paraId="595012D6" w14:textId="0A433339" w:rsidR="00552643" w:rsidRPr="00580A13" w:rsidRDefault="00552643"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Draft and edit materials for the Project SHORT grad school resource guide</w:t>
            </w:r>
          </w:p>
        </w:tc>
      </w:tr>
      <w:tr w:rsidR="00566FA4" w14:paraId="40735E1D"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60192992" w14:textId="77777777" w:rsidR="00566FA4" w:rsidRPr="000760A9" w:rsidRDefault="00566FA4" w:rsidP="00552643">
            <w:pPr>
              <w:rPr>
                <w:rFonts w:ascii="Times New Roman" w:hAnsi="Times New Roman" w:cs="Times New Roman"/>
                <w:bCs/>
                <w:sz w:val="10"/>
                <w:szCs w:val="10"/>
              </w:rPr>
            </w:pPr>
          </w:p>
        </w:tc>
        <w:tc>
          <w:tcPr>
            <w:tcW w:w="3140" w:type="dxa"/>
            <w:gridSpan w:val="3"/>
            <w:tcBorders>
              <w:top w:val="nil"/>
              <w:left w:val="nil"/>
              <w:bottom w:val="nil"/>
              <w:right w:val="nil"/>
            </w:tcBorders>
          </w:tcPr>
          <w:p w14:paraId="405CBAB4" w14:textId="77777777" w:rsidR="00566FA4" w:rsidRPr="00F204F1" w:rsidRDefault="00566FA4" w:rsidP="00552643">
            <w:pPr>
              <w:jc w:val="right"/>
              <w:rPr>
                <w:rFonts w:ascii="Times New Roman" w:hAnsi="Times New Roman" w:cs="Times New Roman"/>
                <w:bCs/>
                <w:sz w:val="10"/>
                <w:szCs w:val="10"/>
              </w:rPr>
            </w:pPr>
          </w:p>
        </w:tc>
      </w:tr>
      <w:tr w:rsidR="00566FA4" w:rsidRPr="00566FA4" w14:paraId="31AF2C84"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39D38A7E" w14:textId="700D68AD" w:rsidR="00566FA4" w:rsidRPr="00F204F1" w:rsidRDefault="00566FA4" w:rsidP="00552643">
            <w:pPr>
              <w:rPr>
                <w:rFonts w:ascii="Times New Roman" w:hAnsi="Times New Roman" w:cs="Times New Roman"/>
                <w:b/>
                <w:sz w:val="24"/>
                <w:szCs w:val="24"/>
              </w:rPr>
            </w:pPr>
            <w:r w:rsidRPr="00F204F1">
              <w:rPr>
                <w:rFonts w:ascii="Times New Roman" w:hAnsi="Times New Roman" w:cs="Times New Roman"/>
                <w:b/>
                <w:sz w:val="24"/>
                <w:szCs w:val="24"/>
              </w:rPr>
              <w:t>D</w:t>
            </w:r>
            <w:r w:rsidR="00F204F1" w:rsidRPr="00F204F1">
              <w:rPr>
                <w:rFonts w:ascii="Times New Roman" w:hAnsi="Times New Roman" w:cs="Times New Roman"/>
                <w:b/>
                <w:sz w:val="24"/>
                <w:szCs w:val="24"/>
              </w:rPr>
              <w:t>iversity, Equity, and Inclusion</w:t>
            </w:r>
            <w:r w:rsidRPr="00F204F1">
              <w:rPr>
                <w:rFonts w:ascii="Times New Roman" w:hAnsi="Times New Roman" w:cs="Times New Roman"/>
                <w:b/>
                <w:sz w:val="24"/>
                <w:szCs w:val="24"/>
              </w:rPr>
              <w:t xml:space="preserve"> Committee </w:t>
            </w:r>
            <w:r w:rsidR="004F08E9" w:rsidRPr="00F204F1">
              <w:rPr>
                <w:rFonts w:ascii="Times New Roman" w:hAnsi="Times New Roman" w:cs="Times New Roman"/>
                <w:b/>
                <w:sz w:val="24"/>
                <w:szCs w:val="24"/>
              </w:rPr>
              <w:t>Chair</w:t>
            </w:r>
          </w:p>
        </w:tc>
        <w:tc>
          <w:tcPr>
            <w:tcW w:w="3140" w:type="dxa"/>
            <w:gridSpan w:val="3"/>
            <w:tcBorders>
              <w:top w:val="nil"/>
              <w:left w:val="nil"/>
              <w:bottom w:val="nil"/>
              <w:right w:val="nil"/>
            </w:tcBorders>
          </w:tcPr>
          <w:p w14:paraId="0374C4D1" w14:textId="53AE06AF" w:rsidR="00566FA4" w:rsidRPr="00566FA4" w:rsidRDefault="00E3707C" w:rsidP="00552643">
            <w:pPr>
              <w:jc w:val="right"/>
              <w:rPr>
                <w:rFonts w:ascii="Times New Roman" w:hAnsi="Times New Roman" w:cs="Times New Roman"/>
                <w:bCs/>
                <w:sz w:val="24"/>
                <w:szCs w:val="24"/>
              </w:rPr>
            </w:pPr>
            <w:r>
              <w:rPr>
                <w:rFonts w:ascii="Times New Roman" w:hAnsi="Times New Roman" w:cs="Times New Roman"/>
                <w:bCs/>
                <w:sz w:val="24"/>
                <w:szCs w:val="24"/>
              </w:rPr>
              <w:t>June 2021-July 2023</w:t>
            </w:r>
          </w:p>
        </w:tc>
      </w:tr>
      <w:tr w:rsidR="00E3707C" w:rsidRPr="00566FA4" w14:paraId="44AF5586" w14:textId="77777777" w:rsidTr="006E6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19BC941B" w14:textId="77777777" w:rsidR="00E3707C" w:rsidRDefault="00E3707C" w:rsidP="00E3707C">
            <w:pPr>
              <w:rPr>
                <w:rFonts w:ascii="Times New Roman" w:hAnsi="Times New Roman" w:cs="Times New Roman"/>
                <w:bCs/>
                <w:sz w:val="24"/>
                <w:szCs w:val="24"/>
              </w:rPr>
            </w:pPr>
            <w:r>
              <w:rPr>
                <w:rFonts w:ascii="Times New Roman" w:hAnsi="Times New Roman" w:cs="Times New Roman"/>
                <w:bCs/>
                <w:sz w:val="24"/>
                <w:szCs w:val="24"/>
              </w:rPr>
              <w:t>Psychosocial Research Department, Butler Hospital &amp; Brown University, Providence RI</w:t>
            </w:r>
          </w:p>
          <w:p w14:paraId="38E78D84" w14:textId="77777777" w:rsidR="00E3707C" w:rsidRDefault="00E3707C" w:rsidP="00E3707C">
            <w:pPr>
              <w:rPr>
                <w:rFonts w:ascii="Times New Roman" w:hAnsi="Times New Roman" w:cs="Times New Roman"/>
                <w:bCs/>
                <w:sz w:val="24"/>
                <w:szCs w:val="24"/>
              </w:rPr>
            </w:pPr>
            <w:r>
              <w:rPr>
                <w:rFonts w:ascii="Times New Roman" w:hAnsi="Times New Roman" w:cs="Times New Roman"/>
                <w:bCs/>
                <w:sz w:val="24"/>
                <w:szCs w:val="24"/>
                <w:u w:val="single"/>
              </w:rPr>
              <w:t xml:space="preserve">Supervisor: </w:t>
            </w:r>
            <w:r w:rsidR="009B6C9E">
              <w:rPr>
                <w:rFonts w:ascii="Times New Roman" w:hAnsi="Times New Roman" w:cs="Times New Roman"/>
                <w:bCs/>
                <w:sz w:val="24"/>
                <w:szCs w:val="24"/>
              </w:rPr>
              <w:t>Sarah Arias, Ph.D.</w:t>
            </w:r>
          </w:p>
          <w:p w14:paraId="277A49D7" w14:textId="50B7F754" w:rsidR="009B6C9E" w:rsidRDefault="002E7E02" w:rsidP="00A733C8">
            <w:pPr>
              <w:pStyle w:val="ListParagraph"/>
              <w:numPr>
                <w:ilvl w:val="0"/>
                <w:numId w:val="32"/>
              </w:numPr>
              <w:rPr>
                <w:rFonts w:ascii="Times New Roman" w:hAnsi="Times New Roman" w:cs="Times New Roman"/>
                <w:bCs/>
                <w:sz w:val="24"/>
                <w:szCs w:val="24"/>
              </w:rPr>
            </w:pPr>
            <w:r>
              <w:rPr>
                <w:rFonts w:ascii="Times New Roman" w:hAnsi="Times New Roman" w:cs="Times New Roman"/>
                <w:bCs/>
                <w:sz w:val="24"/>
                <w:szCs w:val="24"/>
              </w:rPr>
              <w:t>Create opportunities for engagement that were identified by fellow coworkers as areas of need</w:t>
            </w:r>
            <w:r w:rsidR="00E1653B">
              <w:rPr>
                <w:rFonts w:ascii="Times New Roman" w:hAnsi="Times New Roman" w:cs="Times New Roman"/>
                <w:bCs/>
                <w:sz w:val="24"/>
                <w:szCs w:val="24"/>
              </w:rPr>
              <w:t>,</w:t>
            </w:r>
            <w:r w:rsidR="00E1653B" w:rsidRPr="00E1653B">
              <w:rPr>
                <w:rFonts w:ascii="Times New Roman" w:hAnsi="Times New Roman" w:cs="Times New Roman"/>
                <w:bCs/>
                <w:sz w:val="24"/>
                <w:szCs w:val="24"/>
              </w:rPr>
              <w:t xml:space="preserve"> including a monthly DEI book/article club, volunteer opportunities in the community, and a Narcan</w:t>
            </w:r>
            <w:r w:rsidR="00E1653B">
              <w:rPr>
                <w:rFonts w:ascii="Times New Roman" w:hAnsi="Times New Roman" w:cs="Times New Roman"/>
                <w:bCs/>
                <w:sz w:val="24"/>
                <w:szCs w:val="24"/>
              </w:rPr>
              <w:t>/</w:t>
            </w:r>
            <w:r w:rsidR="00E1653B" w:rsidRPr="00E1653B">
              <w:rPr>
                <w:rFonts w:ascii="Times New Roman" w:hAnsi="Times New Roman" w:cs="Times New Roman"/>
                <w:bCs/>
                <w:sz w:val="24"/>
                <w:szCs w:val="24"/>
              </w:rPr>
              <w:t>harm reduction training led by a non-profit organization centered around lived experience</w:t>
            </w:r>
          </w:p>
          <w:p w14:paraId="59A90846" w14:textId="602C27D4" w:rsidR="00E1653B" w:rsidRPr="009B6C9E" w:rsidRDefault="00A0344C" w:rsidP="00A733C8">
            <w:pPr>
              <w:pStyle w:val="ListParagraph"/>
              <w:numPr>
                <w:ilvl w:val="0"/>
                <w:numId w:val="32"/>
              </w:numPr>
              <w:rPr>
                <w:rFonts w:ascii="Times New Roman" w:hAnsi="Times New Roman" w:cs="Times New Roman"/>
                <w:bCs/>
                <w:sz w:val="24"/>
                <w:szCs w:val="24"/>
              </w:rPr>
            </w:pPr>
            <w:r>
              <w:rPr>
                <w:rFonts w:ascii="Times New Roman" w:hAnsi="Times New Roman" w:cs="Times New Roman"/>
                <w:bCs/>
                <w:sz w:val="24"/>
                <w:szCs w:val="24"/>
              </w:rPr>
              <w:t>Drafted a mental</w:t>
            </w:r>
            <w:r w:rsidR="004B273B">
              <w:rPr>
                <w:rFonts w:ascii="Times New Roman" w:hAnsi="Times New Roman" w:cs="Times New Roman"/>
                <w:bCs/>
                <w:sz w:val="24"/>
                <w:szCs w:val="24"/>
              </w:rPr>
              <w:t xml:space="preserve"> </w:t>
            </w:r>
            <w:r>
              <w:rPr>
                <w:rFonts w:ascii="Times New Roman" w:hAnsi="Times New Roman" w:cs="Times New Roman"/>
                <w:bCs/>
                <w:sz w:val="24"/>
                <w:szCs w:val="24"/>
              </w:rPr>
              <w:t xml:space="preserve">health policy for the department to provide formal information about resources available </w:t>
            </w:r>
            <w:r w:rsidR="002E705C">
              <w:rPr>
                <w:rFonts w:ascii="Times New Roman" w:hAnsi="Times New Roman" w:cs="Times New Roman"/>
                <w:bCs/>
                <w:sz w:val="24"/>
                <w:szCs w:val="24"/>
              </w:rPr>
              <w:t xml:space="preserve">for </w:t>
            </w:r>
            <w:r w:rsidR="004B273B">
              <w:rPr>
                <w:rFonts w:ascii="Times New Roman" w:hAnsi="Times New Roman" w:cs="Times New Roman"/>
                <w:bCs/>
                <w:sz w:val="24"/>
                <w:szCs w:val="24"/>
              </w:rPr>
              <w:t>employees</w:t>
            </w:r>
            <w:r w:rsidR="002E705C">
              <w:rPr>
                <w:rFonts w:ascii="Times New Roman" w:hAnsi="Times New Roman" w:cs="Times New Roman"/>
                <w:bCs/>
                <w:sz w:val="24"/>
                <w:szCs w:val="24"/>
              </w:rPr>
              <w:t xml:space="preserve"> with mental health symptoms</w:t>
            </w:r>
          </w:p>
        </w:tc>
      </w:tr>
      <w:tr w:rsidR="00552643" w14:paraId="51A37699"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19B77CED" w14:textId="77777777" w:rsidR="00552643" w:rsidRPr="000760A9" w:rsidRDefault="00552643" w:rsidP="00552643">
            <w:pPr>
              <w:rPr>
                <w:rFonts w:ascii="Times New Roman" w:hAnsi="Times New Roman" w:cs="Times New Roman"/>
                <w:bCs/>
                <w:sz w:val="10"/>
                <w:szCs w:val="10"/>
              </w:rPr>
            </w:pPr>
          </w:p>
        </w:tc>
        <w:tc>
          <w:tcPr>
            <w:tcW w:w="3140" w:type="dxa"/>
            <w:gridSpan w:val="3"/>
            <w:tcBorders>
              <w:top w:val="nil"/>
              <w:left w:val="nil"/>
              <w:bottom w:val="nil"/>
              <w:right w:val="nil"/>
            </w:tcBorders>
          </w:tcPr>
          <w:p w14:paraId="2F405256" w14:textId="77777777" w:rsidR="00552643" w:rsidRPr="00566FA4" w:rsidRDefault="00552643" w:rsidP="00552643">
            <w:pPr>
              <w:jc w:val="right"/>
              <w:rPr>
                <w:rFonts w:ascii="Times New Roman" w:hAnsi="Times New Roman" w:cs="Times New Roman"/>
                <w:bCs/>
                <w:sz w:val="10"/>
                <w:szCs w:val="10"/>
              </w:rPr>
            </w:pPr>
          </w:p>
        </w:tc>
      </w:tr>
      <w:tr w:rsidR="00552643" w14:paraId="67712367" w14:textId="77777777" w:rsidTr="009B0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10" w:type="dxa"/>
            <w:tcBorders>
              <w:top w:val="nil"/>
              <w:left w:val="nil"/>
              <w:bottom w:val="nil"/>
              <w:right w:val="nil"/>
            </w:tcBorders>
          </w:tcPr>
          <w:p w14:paraId="42ED773F" w14:textId="77777777" w:rsidR="00552643" w:rsidRPr="006934BB" w:rsidRDefault="00552643" w:rsidP="00552643">
            <w:pPr>
              <w:rPr>
                <w:rFonts w:ascii="Times New Roman" w:hAnsi="Times New Roman" w:cs="Times New Roman"/>
                <w:b/>
                <w:sz w:val="24"/>
                <w:szCs w:val="24"/>
              </w:rPr>
            </w:pPr>
            <w:r>
              <w:rPr>
                <w:rFonts w:ascii="Times New Roman" w:hAnsi="Times New Roman" w:cs="Times New Roman"/>
                <w:b/>
                <w:sz w:val="24"/>
                <w:szCs w:val="24"/>
              </w:rPr>
              <w:t>Research Assistant</w:t>
            </w:r>
          </w:p>
        </w:tc>
        <w:tc>
          <w:tcPr>
            <w:tcW w:w="3140" w:type="dxa"/>
            <w:gridSpan w:val="3"/>
            <w:tcBorders>
              <w:top w:val="nil"/>
              <w:left w:val="nil"/>
              <w:bottom w:val="nil"/>
              <w:right w:val="nil"/>
            </w:tcBorders>
          </w:tcPr>
          <w:p w14:paraId="2B04850E" w14:textId="7975DF9E" w:rsidR="00552643" w:rsidRDefault="00552643" w:rsidP="00552643">
            <w:pPr>
              <w:jc w:val="right"/>
              <w:rPr>
                <w:rFonts w:ascii="Times New Roman" w:hAnsi="Times New Roman" w:cs="Times New Roman"/>
                <w:bCs/>
                <w:sz w:val="24"/>
                <w:szCs w:val="24"/>
              </w:rPr>
            </w:pPr>
            <w:r>
              <w:rPr>
                <w:rFonts w:ascii="Times New Roman" w:hAnsi="Times New Roman" w:cs="Times New Roman"/>
                <w:bCs/>
                <w:sz w:val="24"/>
                <w:szCs w:val="24"/>
              </w:rPr>
              <w:t>June 2021-</w:t>
            </w:r>
            <w:r w:rsidR="00C744D5">
              <w:rPr>
                <w:rFonts w:ascii="Times New Roman" w:hAnsi="Times New Roman" w:cs="Times New Roman"/>
                <w:bCs/>
                <w:sz w:val="24"/>
                <w:szCs w:val="24"/>
              </w:rPr>
              <w:t>July 2023</w:t>
            </w:r>
          </w:p>
        </w:tc>
      </w:tr>
      <w:tr w:rsidR="00552643" w14:paraId="4D52C78F" w14:textId="77777777" w:rsidTr="00B44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nil"/>
              <w:right w:val="nil"/>
            </w:tcBorders>
          </w:tcPr>
          <w:p w14:paraId="7A6824E5" w14:textId="5DFA008B" w:rsidR="00552643" w:rsidRPr="004A589D" w:rsidRDefault="00552643" w:rsidP="00552643">
            <w:pPr>
              <w:rPr>
                <w:rFonts w:ascii="Times New Roman" w:hAnsi="Times New Roman" w:cs="Times New Roman"/>
                <w:sz w:val="24"/>
                <w:szCs w:val="24"/>
              </w:rPr>
            </w:pPr>
            <w:r>
              <w:rPr>
                <w:rFonts w:ascii="Times New Roman" w:hAnsi="Times New Roman" w:cs="Times New Roman"/>
                <w:sz w:val="24"/>
                <w:szCs w:val="24"/>
              </w:rPr>
              <w:t>Cognition, Emotion, and Life Experiences Lab</w:t>
            </w:r>
            <w:r w:rsidRPr="004A589D">
              <w:rPr>
                <w:rFonts w:ascii="Times New Roman" w:hAnsi="Times New Roman" w:cs="Times New Roman"/>
                <w:sz w:val="24"/>
                <w:szCs w:val="24"/>
              </w:rPr>
              <w:t>, Butler Hospital &amp; Brown University, Providence, RI</w:t>
            </w:r>
          </w:p>
          <w:p w14:paraId="085C5669" w14:textId="22C825F2" w:rsidR="00552643" w:rsidRPr="006934BB" w:rsidRDefault="00552643" w:rsidP="00552643">
            <w:pPr>
              <w:rPr>
                <w:rFonts w:ascii="Times New Roman" w:hAnsi="Times New Roman" w:cs="Times New Roman"/>
                <w:sz w:val="24"/>
                <w:szCs w:val="24"/>
              </w:rPr>
            </w:pPr>
            <w:r>
              <w:rPr>
                <w:rFonts w:ascii="Times New Roman" w:hAnsi="Times New Roman" w:cs="Times New Roman"/>
                <w:sz w:val="24"/>
                <w:szCs w:val="24"/>
                <w:u w:val="single"/>
              </w:rPr>
              <w:t>Supervisors</w:t>
            </w:r>
            <w:r w:rsidRPr="00974EEB">
              <w:rPr>
                <w:rFonts w:ascii="Times New Roman" w:hAnsi="Times New Roman" w:cs="Times New Roman"/>
                <w:sz w:val="24"/>
                <w:szCs w:val="24"/>
                <w:u w:val="single"/>
              </w:rPr>
              <w:t>:</w:t>
            </w:r>
            <w:r w:rsidRPr="004A589D">
              <w:rPr>
                <w:rFonts w:ascii="Times New Roman" w:hAnsi="Times New Roman" w:cs="Times New Roman"/>
                <w:sz w:val="24"/>
                <w:szCs w:val="24"/>
              </w:rPr>
              <w:t xml:space="preserve"> </w:t>
            </w:r>
            <w:r>
              <w:rPr>
                <w:rFonts w:ascii="Times New Roman" w:hAnsi="Times New Roman" w:cs="Times New Roman"/>
                <w:sz w:val="24"/>
                <w:szCs w:val="24"/>
              </w:rPr>
              <w:t>Michael Armey, Ph.D., Melanie Bozzay, Ph.D., &amp; Heather Schatten, Ph.D.</w:t>
            </w:r>
          </w:p>
          <w:p w14:paraId="596BBF4D" w14:textId="77777777" w:rsidR="00552643" w:rsidRPr="000D3E2C" w:rsidRDefault="00552643" w:rsidP="00CA24E6">
            <w:pPr>
              <w:pStyle w:val="ListParagraph"/>
              <w:numPr>
                <w:ilvl w:val="0"/>
                <w:numId w:val="6"/>
              </w:numPr>
              <w:rPr>
                <w:rFonts w:ascii="Times New Roman" w:hAnsi="Times New Roman" w:cs="Times New Roman"/>
                <w:bCs/>
                <w:sz w:val="24"/>
                <w:szCs w:val="24"/>
              </w:rPr>
            </w:pPr>
            <w:r>
              <w:rPr>
                <w:rFonts w:ascii="Times New Roman" w:hAnsi="Times New Roman" w:cs="Times New Roman"/>
                <w:sz w:val="24"/>
                <w:szCs w:val="24"/>
              </w:rPr>
              <w:lastRenderedPageBreak/>
              <w:t>Coordinate undergraduate volunteer program by training volunteers on tasks related to lab organization, data verification, and cleaning self-report, interview, and psychophysiological measures (e.g., heart rate variability, electrodermal activity)</w:t>
            </w:r>
          </w:p>
          <w:p w14:paraId="1596DFEA" w14:textId="77777777" w:rsidR="00552643" w:rsidRDefault="00552643" w:rsidP="00CA24E6">
            <w:pPr>
              <w:pStyle w:val="ListParagraph"/>
              <w:numPr>
                <w:ilvl w:val="0"/>
                <w:numId w:val="6"/>
              </w:numPr>
              <w:rPr>
                <w:rFonts w:ascii="Times New Roman" w:hAnsi="Times New Roman" w:cs="Times New Roman"/>
                <w:sz w:val="24"/>
                <w:szCs w:val="24"/>
              </w:rPr>
            </w:pPr>
            <w:r w:rsidRPr="004A589D">
              <w:rPr>
                <w:rFonts w:ascii="Times New Roman" w:hAnsi="Times New Roman" w:cs="Times New Roman"/>
                <w:sz w:val="24"/>
                <w:szCs w:val="24"/>
              </w:rPr>
              <w:t>Supervise and meet biweekly with undergraduate lab members to provide mentorship</w:t>
            </w:r>
            <w:r>
              <w:rPr>
                <w:rFonts w:ascii="Times New Roman" w:hAnsi="Times New Roman" w:cs="Times New Roman"/>
                <w:sz w:val="24"/>
                <w:szCs w:val="24"/>
              </w:rPr>
              <w:t xml:space="preserve"> and feedback </w:t>
            </w:r>
            <w:r w:rsidRPr="004A589D">
              <w:rPr>
                <w:rFonts w:ascii="Times New Roman" w:hAnsi="Times New Roman" w:cs="Times New Roman"/>
                <w:sz w:val="24"/>
                <w:szCs w:val="24"/>
              </w:rPr>
              <w:t>on the volunteer responsibilities in the lab</w:t>
            </w:r>
          </w:p>
          <w:p w14:paraId="5818DFE9" w14:textId="77777777" w:rsidR="00552643" w:rsidRPr="00ED73FA" w:rsidRDefault="00552643" w:rsidP="00CA24E6">
            <w:pPr>
              <w:pStyle w:val="ListParagraph"/>
              <w:numPr>
                <w:ilvl w:val="0"/>
                <w:numId w:val="6"/>
              </w:numPr>
              <w:rPr>
                <w:rFonts w:ascii="Times New Roman" w:hAnsi="Times New Roman" w:cs="Times New Roman"/>
                <w:sz w:val="24"/>
                <w:szCs w:val="24"/>
              </w:rPr>
            </w:pPr>
            <w:r w:rsidRPr="00ED73FA">
              <w:rPr>
                <w:rFonts w:ascii="Times New Roman" w:hAnsi="Times New Roman" w:cs="Times New Roman"/>
                <w:sz w:val="24"/>
                <w:szCs w:val="24"/>
              </w:rPr>
              <w:t>Train new post-baccalaureate research assistants on all study procedures</w:t>
            </w:r>
          </w:p>
        </w:tc>
      </w:tr>
      <w:tr w:rsidR="00552643" w14:paraId="29754EA7" w14:textId="77777777" w:rsidTr="00F654F7">
        <w:trPr>
          <w:gridAfter w:val="1"/>
          <w:wAfter w:w="85" w:type="dxa"/>
        </w:trPr>
        <w:tc>
          <w:tcPr>
            <w:tcW w:w="7820" w:type="dxa"/>
            <w:gridSpan w:val="2"/>
          </w:tcPr>
          <w:p w14:paraId="5A476BC3" w14:textId="6352A60A" w:rsidR="00552643" w:rsidRPr="00C11A7F" w:rsidRDefault="00552643" w:rsidP="00552643">
            <w:pPr>
              <w:rPr>
                <w:rFonts w:ascii="Times New Roman" w:hAnsi="Times New Roman" w:cs="Times New Roman"/>
                <w:sz w:val="10"/>
                <w:szCs w:val="10"/>
              </w:rPr>
            </w:pPr>
            <w:r>
              <w:rPr>
                <w:rFonts w:ascii="Times New Roman" w:hAnsi="Times New Roman" w:cs="Times New Roman"/>
                <w:sz w:val="24"/>
                <w:szCs w:val="24"/>
              </w:rPr>
              <w:lastRenderedPageBreak/>
              <w:t xml:space="preserve"> </w:t>
            </w:r>
          </w:p>
        </w:tc>
        <w:tc>
          <w:tcPr>
            <w:tcW w:w="1445" w:type="dxa"/>
          </w:tcPr>
          <w:p w14:paraId="00FDF38E" w14:textId="77777777" w:rsidR="00552643" w:rsidRDefault="00552643" w:rsidP="00552643">
            <w:pPr>
              <w:rPr>
                <w:rFonts w:ascii="Times New Roman" w:hAnsi="Times New Roman" w:cs="Times New Roman"/>
                <w:sz w:val="24"/>
                <w:szCs w:val="24"/>
              </w:rPr>
            </w:pPr>
          </w:p>
        </w:tc>
      </w:tr>
      <w:tr w:rsidR="00552643" w14:paraId="67C65CAA" w14:textId="5158BF3A"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single" w:sz="4" w:space="0" w:color="auto"/>
              <w:right w:val="nil"/>
            </w:tcBorders>
          </w:tcPr>
          <w:p w14:paraId="54AD0237" w14:textId="13E07856" w:rsidR="00552643" w:rsidRPr="00B75678" w:rsidRDefault="00552643" w:rsidP="00552643">
            <w:pPr>
              <w:rPr>
                <w:rFonts w:ascii="Times New Roman" w:hAnsi="Times New Roman" w:cs="Times New Roman"/>
                <w:b/>
                <w:bCs/>
                <w:sz w:val="24"/>
                <w:szCs w:val="24"/>
              </w:rPr>
            </w:pPr>
            <w:r w:rsidRPr="00B75678">
              <w:rPr>
                <w:rFonts w:ascii="Times New Roman" w:hAnsi="Times New Roman" w:cs="Times New Roman"/>
                <w:b/>
                <w:bCs/>
                <w:sz w:val="24"/>
                <w:szCs w:val="24"/>
              </w:rPr>
              <w:t>PROFESSIONAL AFFILIATIONS</w:t>
            </w:r>
          </w:p>
        </w:tc>
      </w:tr>
      <w:tr w:rsidR="00552643" w14:paraId="6E4AB8E2" w14:textId="77777777"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6BAECBCA" w14:textId="77777777" w:rsidR="00552643" w:rsidRPr="002A1EA9" w:rsidRDefault="00552643" w:rsidP="00552643">
            <w:pPr>
              <w:rPr>
                <w:rFonts w:ascii="Times New Roman" w:hAnsi="Times New Roman" w:cs="Times New Roman"/>
                <w:bCs/>
                <w:sz w:val="10"/>
                <w:szCs w:val="10"/>
              </w:rPr>
            </w:pPr>
          </w:p>
        </w:tc>
        <w:tc>
          <w:tcPr>
            <w:tcW w:w="1530" w:type="dxa"/>
            <w:gridSpan w:val="2"/>
            <w:tcBorders>
              <w:top w:val="nil"/>
              <w:left w:val="nil"/>
              <w:bottom w:val="nil"/>
              <w:right w:val="nil"/>
            </w:tcBorders>
          </w:tcPr>
          <w:p w14:paraId="2BCCE3C5" w14:textId="77777777" w:rsidR="00552643" w:rsidRPr="002A1EA9" w:rsidRDefault="00552643" w:rsidP="00552643">
            <w:pPr>
              <w:jc w:val="right"/>
              <w:rPr>
                <w:rFonts w:ascii="Times New Roman" w:hAnsi="Times New Roman" w:cs="Times New Roman"/>
                <w:bCs/>
                <w:sz w:val="10"/>
                <w:szCs w:val="10"/>
              </w:rPr>
            </w:pPr>
          </w:p>
        </w:tc>
      </w:tr>
      <w:tr w:rsidR="00552643" w14:paraId="5B7F331A" w14:textId="183FD01A"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283FE5B6" w14:textId="77777777"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rPr>
              <w:t>Association for Behavioral and Cognitive Therapies</w:t>
            </w:r>
          </w:p>
          <w:p w14:paraId="12A4E8AF" w14:textId="72476E77" w:rsidR="00552643" w:rsidRPr="000D1313" w:rsidRDefault="00552643" w:rsidP="00552643">
            <w:pPr>
              <w:rPr>
                <w:rFonts w:ascii="Times New Roman" w:hAnsi="Times New Roman" w:cs="Times New Roman"/>
                <w:bCs/>
                <w:sz w:val="24"/>
                <w:szCs w:val="24"/>
              </w:rPr>
            </w:pPr>
            <w:r>
              <w:rPr>
                <w:rFonts w:ascii="Times New Roman" w:hAnsi="Times New Roman" w:cs="Times New Roman"/>
                <w:bCs/>
                <w:sz w:val="24"/>
                <w:szCs w:val="24"/>
              </w:rPr>
              <w:t xml:space="preserve">        Suicide and Self-Injury Special Interest Group</w:t>
            </w:r>
            <w:r>
              <w:rPr>
                <w:rFonts w:ascii="Times New Roman" w:hAnsi="Times New Roman" w:cs="Times New Roman"/>
                <w:bCs/>
                <w:sz w:val="24"/>
                <w:szCs w:val="24"/>
              </w:rPr>
              <w:br/>
              <w:t xml:space="preserve">        Eating Disorders and Eating Behaviors Special Interest Group</w:t>
            </w:r>
            <w:r>
              <w:rPr>
                <w:rFonts w:ascii="Times New Roman" w:hAnsi="Times New Roman" w:cs="Times New Roman"/>
                <w:bCs/>
                <w:sz w:val="24"/>
                <w:szCs w:val="24"/>
              </w:rPr>
              <w:br/>
              <w:t xml:space="preserve">        Clinical Research Methods and Statistics Special Interest Group</w:t>
            </w:r>
            <w:r>
              <w:rPr>
                <w:rFonts w:ascii="Times New Roman" w:hAnsi="Times New Roman" w:cs="Times New Roman"/>
                <w:bCs/>
                <w:sz w:val="24"/>
                <w:szCs w:val="24"/>
              </w:rPr>
              <w:br/>
              <w:t xml:space="preserve">        Sexual and Gender Minority Special Interest Group</w:t>
            </w:r>
          </w:p>
        </w:tc>
        <w:tc>
          <w:tcPr>
            <w:tcW w:w="1530" w:type="dxa"/>
            <w:gridSpan w:val="2"/>
            <w:tcBorders>
              <w:top w:val="nil"/>
              <w:left w:val="nil"/>
              <w:bottom w:val="nil"/>
              <w:right w:val="nil"/>
            </w:tcBorders>
          </w:tcPr>
          <w:p w14:paraId="631F45EB" w14:textId="3A1EAEFA" w:rsidR="00552643" w:rsidRDefault="00552643" w:rsidP="00552643">
            <w:pPr>
              <w:jc w:val="right"/>
              <w:rPr>
                <w:rFonts w:ascii="Times New Roman" w:hAnsi="Times New Roman" w:cs="Times New Roman"/>
                <w:bCs/>
                <w:sz w:val="24"/>
                <w:szCs w:val="24"/>
              </w:rPr>
            </w:pPr>
            <w:r>
              <w:rPr>
                <w:rFonts w:ascii="Times New Roman" w:hAnsi="Times New Roman" w:cs="Times New Roman"/>
                <w:bCs/>
                <w:sz w:val="24"/>
                <w:szCs w:val="24"/>
              </w:rPr>
              <w:t>2022-Present</w:t>
            </w:r>
          </w:p>
        </w:tc>
      </w:tr>
      <w:tr w:rsidR="00552643" w14:paraId="3BC0E316" w14:textId="41CA255B"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3FDDD1A8" w14:textId="20DFEA5A" w:rsidR="00552643" w:rsidRPr="002313E0" w:rsidRDefault="00552643" w:rsidP="00552643">
            <w:pPr>
              <w:rPr>
                <w:rFonts w:ascii="Times New Roman" w:hAnsi="Times New Roman" w:cs="Times New Roman"/>
                <w:bCs/>
                <w:sz w:val="10"/>
                <w:szCs w:val="10"/>
              </w:rPr>
            </w:pPr>
          </w:p>
        </w:tc>
        <w:tc>
          <w:tcPr>
            <w:tcW w:w="1530" w:type="dxa"/>
            <w:gridSpan w:val="2"/>
            <w:tcBorders>
              <w:top w:val="nil"/>
              <w:left w:val="nil"/>
              <w:bottom w:val="nil"/>
              <w:right w:val="nil"/>
            </w:tcBorders>
          </w:tcPr>
          <w:p w14:paraId="0307FDDD" w14:textId="77777777" w:rsidR="00552643" w:rsidRPr="001246A2" w:rsidRDefault="00552643" w:rsidP="00552643">
            <w:pPr>
              <w:jc w:val="right"/>
              <w:rPr>
                <w:rFonts w:ascii="Times New Roman" w:hAnsi="Times New Roman" w:cs="Times New Roman"/>
                <w:bCs/>
                <w:sz w:val="8"/>
                <w:szCs w:val="8"/>
              </w:rPr>
            </w:pPr>
          </w:p>
        </w:tc>
      </w:tr>
      <w:tr w:rsidR="00552643" w14:paraId="05240276" w14:textId="64A2A6AE"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71D4A0A6" w14:textId="123394F3" w:rsidR="00552643" w:rsidRDefault="00552643" w:rsidP="00552643">
            <w:pPr>
              <w:rPr>
                <w:rFonts w:ascii="Times New Roman" w:hAnsi="Times New Roman" w:cs="Times New Roman"/>
                <w:bCs/>
                <w:sz w:val="24"/>
                <w:szCs w:val="24"/>
              </w:rPr>
            </w:pPr>
            <w:r>
              <w:rPr>
                <w:rFonts w:ascii="Times New Roman" w:hAnsi="Times New Roman" w:cs="Times New Roman"/>
                <w:bCs/>
                <w:sz w:val="24"/>
                <w:szCs w:val="24"/>
              </w:rPr>
              <w:t>Association for Psychological Science</w:t>
            </w:r>
          </w:p>
        </w:tc>
        <w:tc>
          <w:tcPr>
            <w:tcW w:w="1530" w:type="dxa"/>
            <w:gridSpan w:val="2"/>
            <w:tcBorders>
              <w:top w:val="nil"/>
              <w:left w:val="nil"/>
              <w:bottom w:val="nil"/>
              <w:right w:val="nil"/>
            </w:tcBorders>
          </w:tcPr>
          <w:p w14:paraId="4EE13F2C" w14:textId="6483428E" w:rsidR="00552643" w:rsidRDefault="00552643" w:rsidP="00552643">
            <w:pPr>
              <w:jc w:val="right"/>
              <w:rPr>
                <w:rFonts w:ascii="Times New Roman" w:hAnsi="Times New Roman" w:cs="Times New Roman"/>
                <w:bCs/>
                <w:sz w:val="24"/>
                <w:szCs w:val="24"/>
              </w:rPr>
            </w:pPr>
            <w:r>
              <w:rPr>
                <w:rFonts w:ascii="Times New Roman" w:hAnsi="Times New Roman" w:cs="Times New Roman"/>
                <w:bCs/>
                <w:sz w:val="24"/>
                <w:szCs w:val="24"/>
              </w:rPr>
              <w:t>2022-Present</w:t>
            </w:r>
          </w:p>
        </w:tc>
      </w:tr>
      <w:tr w:rsidR="00552643" w14:paraId="485D7E55" w14:textId="32416349"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3635C89A" w14:textId="77777777" w:rsidR="00552643" w:rsidRPr="002313E0" w:rsidRDefault="00552643" w:rsidP="00552643">
            <w:pPr>
              <w:rPr>
                <w:rFonts w:ascii="Times New Roman" w:hAnsi="Times New Roman" w:cs="Times New Roman"/>
                <w:bCs/>
                <w:sz w:val="10"/>
                <w:szCs w:val="10"/>
              </w:rPr>
            </w:pPr>
          </w:p>
        </w:tc>
        <w:tc>
          <w:tcPr>
            <w:tcW w:w="1530" w:type="dxa"/>
            <w:gridSpan w:val="2"/>
            <w:tcBorders>
              <w:top w:val="nil"/>
              <w:left w:val="nil"/>
              <w:bottom w:val="nil"/>
              <w:right w:val="nil"/>
            </w:tcBorders>
          </w:tcPr>
          <w:p w14:paraId="118ABB5E" w14:textId="77777777" w:rsidR="00552643" w:rsidRPr="002313E0" w:rsidRDefault="00552643" w:rsidP="00552643">
            <w:pPr>
              <w:jc w:val="right"/>
              <w:rPr>
                <w:rFonts w:ascii="Times New Roman" w:hAnsi="Times New Roman" w:cs="Times New Roman"/>
                <w:bCs/>
                <w:sz w:val="10"/>
                <w:szCs w:val="10"/>
              </w:rPr>
            </w:pPr>
          </w:p>
        </w:tc>
      </w:tr>
      <w:tr w:rsidR="00552643" w14:paraId="0BD22A20" w14:textId="77777777"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24F43753" w14:textId="612BF28C" w:rsidR="00552643" w:rsidRPr="002313E0" w:rsidRDefault="00552643" w:rsidP="00552643">
            <w:pPr>
              <w:rPr>
                <w:rFonts w:ascii="Times New Roman" w:hAnsi="Times New Roman" w:cs="Times New Roman"/>
                <w:bCs/>
                <w:sz w:val="24"/>
                <w:szCs w:val="24"/>
              </w:rPr>
            </w:pPr>
            <w:r>
              <w:rPr>
                <w:rFonts w:ascii="Times New Roman" w:hAnsi="Times New Roman" w:cs="Times New Roman"/>
                <w:bCs/>
                <w:sz w:val="24"/>
                <w:szCs w:val="24"/>
              </w:rPr>
              <w:t>American Psychological Association</w:t>
            </w:r>
          </w:p>
        </w:tc>
        <w:tc>
          <w:tcPr>
            <w:tcW w:w="1530" w:type="dxa"/>
            <w:gridSpan w:val="2"/>
            <w:tcBorders>
              <w:top w:val="nil"/>
              <w:left w:val="nil"/>
              <w:bottom w:val="nil"/>
              <w:right w:val="nil"/>
            </w:tcBorders>
          </w:tcPr>
          <w:p w14:paraId="47FB394D" w14:textId="13F05D49" w:rsidR="00552643" w:rsidRPr="002313E0" w:rsidRDefault="00552643" w:rsidP="00552643">
            <w:pPr>
              <w:jc w:val="right"/>
              <w:rPr>
                <w:rFonts w:ascii="Times New Roman" w:hAnsi="Times New Roman" w:cs="Times New Roman"/>
                <w:bCs/>
                <w:sz w:val="24"/>
                <w:szCs w:val="24"/>
              </w:rPr>
            </w:pPr>
            <w:r>
              <w:rPr>
                <w:rFonts w:ascii="Times New Roman" w:hAnsi="Times New Roman" w:cs="Times New Roman"/>
                <w:bCs/>
                <w:sz w:val="24"/>
                <w:szCs w:val="24"/>
              </w:rPr>
              <w:t>2021-Present</w:t>
            </w:r>
          </w:p>
        </w:tc>
      </w:tr>
      <w:tr w:rsidR="00552643" w14:paraId="1ABC0CF5" w14:textId="77777777"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61F69680" w14:textId="77777777" w:rsidR="00552643" w:rsidRPr="002313E0" w:rsidRDefault="00552643" w:rsidP="00552643">
            <w:pPr>
              <w:rPr>
                <w:rFonts w:ascii="Times New Roman" w:hAnsi="Times New Roman" w:cs="Times New Roman"/>
                <w:bCs/>
                <w:sz w:val="10"/>
                <w:szCs w:val="10"/>
              </w:rPr>
            </w:pPr>
          </w:p>
        </w:tc>
        <w:tc>
          <w:tcPr>
            <w:tcW w:w="1530" w:type="dxa"/>
            <w:gridSpan w:val="2"/>
            <w:tcBorders>
              <w:top w:val="nil"/>
              <w:left w:val="nil"/>
              <w:bottom w:val="nil"/>
              <w:right w:val="nil"/>
            </w:tcBorders>
          </w:tcPr>
          <w:p w14:paraId="4BF896BF" w14:textId="77777777" w:rsidR="00552643" w:rsidRPr="002313E0" w:rsidRDefault="00552643" w:rsidP="00552643">
            <w:pPr>
              <w:jc w:val="right"/>
              <w:rPr>
                <w:rFonts w:ascii="Times New Roman" w:hAnsi="Times New Roman" w:cs="Times New Roman"/>
                <w:bCs/>
                <w:sz w:val="10"/>
                <w:szCs w:val="10"/>
              </w:rPr>
            </w:pPr>
          </w:p>
        </w:tc>
      </w:tr>
      <w:tr w:rsidR="009B02DE" w14:paraId="3922F348" w14:textId="77777777"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39F7588A" w14:textId="60E9B17C" w:rsidR="009B02DE" w:rsidRPr="003813DD" w:rsidRDefault="009B02DE" w:rsidP="00552643">
            <w:pPr>
              <w:rPr>
                <w:rFonts w:ascii="Times New Roman" w:hAnsi="Times New Roman" w:cs="Times New Roman"/>
                <w:sz w:val="24"/>
                <w:szCs w:val="24"/>
              </w:rPr>
            </w:pPr>
            <w:r>
              <w:rPr>
                <w:rFonts w:ascii="Times New Roman" w:hAnsi="Times New Roman" w:cs="Times New Roman"/>
                <w:sz w:val="24"/>
                <w:szCs w:val="24"/>
              </w:rPr>
              <w:t>Alabama Psychological Association</w:t>
            </w:r>
          </w:p>
        </w:tc>
        <w:tc>
          <w:tcPr>
            <w:tcW w:w="1530" w:type="dxa"/>
            <w:gridSpan w:val="2"/>
            <w:tcBorders>
              <w:top w:val="nil"/>
              <w:left w:val="nil"/>
              <w:bottom w:val="nil"/>
              <w:right w:val="nil"/>
            </w:tcBorders>
          </w:tcPr>
          <w:p w14:paraId="610C8A4F" w14:textId="7247410D" w:rsidR="009B02DE" w:rsidRDefault="00A25A22" w:rsidP="00552643">
            <w:pPr>
              <w:jc w:val="right"/>
              <w:rPr>
                <w:rFonts w:ascii="Times New Roman" w:hAnsi="Times New Roman" w:cs="Times New Roman"/>
                <w:sz w:val="24"/>
                <w:szCs w:val="24"/>
              </w:rPr>
            </w:pPr>
            <w:r>
              <w:rPr>
                <w:rFonts w:ascii="Times New Roman" w:hAnsi="Times New Roman" w:cs="Times New Roman"/>
                <w:sz w:val="24"/>
                <w:szCs w:val="24"/>
              </w:rPr>
              <w:t>2023-Present</w:t>
            </w:r>
          </w:p>
        </w:tc>
      </w:tr>
      <w:tr w:rsidR="009B02DE" w14:paraId="7A04DB8F" w14:textId="77777777"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514E36BE" w14:textId="77777777" w:rsidR="009B02DE" w:rsidRPr="009B02DE" w:rsidRDefault="009B02DE" w:rsidP="00552643">
            <w:pPr>
              <w:rPr>
                <w:rFonts w:ascii="Times New Roman" w:hAnsi="Times New Roman" w:cs="Times New Roman"/>
                <w:sz w:val="10"/>
                <w:szCs w:val="10"/>
              </w:rPr>
            </w:pPr>
          </w:p>
        </w:tc>
        <w:tc>
          <w:tcPr>
            <w:tcW w:w="1530" w:type="dxa"/>
            <w:gridSpan w:val="2"/>
            <w:tcBorders>
              <w:top w:val="nil"/>
              <w:left w:val="nil"/>
              <w:bottom w:val="nil"/>
              <w:right w:val="nil"/>
            </w:tcBorders>
          </w:tcPr>
          <w:p w14:paraId="4096F369" w14:textId="77777777" w:rsidR="009B02DE" w:rsidRPr="009B02DE" w:rsidRDefault="009B02DE" w:rsidP="00552643">
            <w:pPr>
              <w:jc w:val="right"/>
              <w:rPr>
                <w:rFonts w:ascii="Times New Roman" w:hAnsi="Times New Roman" w:cs="Times New Roman"/>
                <w:sz w:val="10"/>
                <w:szCs w:val="10"/>
              </w:rPr>
            </w:pPr>
          </w:p>
        </w:tc>
      </w:tr>
      <w:tr w:rsidR="00552643" w14:paraId="35632110" w14:textId="1242C271" w:rsidTr="00F65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0" w:type="dxa"/>
            <w:gridSpan w:val="2"/>
            <w:tcBorders>
              <w:top w:val="nil"/>
              <w:left w:val="nil"/>
              <w:bottom w:val="nil"/>
              <w:right w:val="nil"/>
            </w:tcBorders>
          </w:tcPr>
          <w:p w14:paraId="18C414EA" w14:textId="176E69C3" w:rsidR="00552643" w:rsidRDefault="00552643" w:rsidP="00552643">
            <w:pPr>
              <w:rPr>
                <w:rFonts w:ascii="Times New Roman" w:hAnsi="Times New Roman" w:cs="Times New Roman"/>
                <w:bCs/>
                <w:sz w:val="24"/>
                <w:szCs w:val="24"/>
              </w:rPr>
            </w:pPr>
            <w:r w:rsidRPr="003813DD">
              <w:rPr>
                <w:rFonts w:ascii="Times New Roman" w:hAnsi="Times New Roman" w:cs="Times New Roman"/>
                <w:sz w:val="24"/>
                <w:szCs w:val="24"/>
              </w:rPr>
              <w:t>Psi Chi Psychology Honors Society</w:t>
            </w:r>
          </w:p>
        </w:tc>
        <w:tc>
          <w:tcPr>
            <w:tcW w:w="1530" w:type="dxa"/>
            <w:gridSpan w:val="2"/>
            <w:tcBorders>
              <w:top w:val="nil"/>
              <w:left w:val="nil"/>
              <w:bottom w:val="nil"/>
              <w:right w:val="nil"/>
            </w:tcBorders>
          </w:tcPr>
          <w:p w14:paraId="262A32DB" w14:textId="21EBFFBF" w:rsidR="00552643" w:rsidRDefault="00552643" w:rsidP="00552643">
            <w:pPr>
              <w:jc w:val="right"/>
              <w:rPr>
                <w:rFonts w:ascii="Times New Roman" w:hAnsi="Times New Roman" w:cs="Times New Roman"/>
                <w:bCs/>
                <w:sz w:val="24"/>
                <w:szCs w:val="24"/>
              </w:rPr>
            </w:pPr>
            <w:r>
              <w:rPr>
                <w:rFonts w:ascii="Times New Roman" w:hAnsi="Times New Roman" w:cs="Times New Roman"/>
                <w:sz w:val="24"/>
                <w:szCs w:val="24"/>
              </w:rPr>
              <w:t>2019-Present</w:t>
            </w:r>
          </w:p>
        </w:tc>
      </w:tr>
    </w:tbl>
    <w:p w14:paraId="71DA954B" w14:textId="77777777" w:rsidR="000D3E2C" w:rsidRPr="00606370" w:rsidRDefault="000D3E2C" w:rsidP="004635C0">
      <w:pPr>
        <w:rPr>
          <w:rFonts w:ascii="Times New Roman" w:hAnsi="Times New Roman" w:cs="Times New Roman"/>
          <w:bCs/>
          <w:sz w:val="10"/>
          <w:szCs w:val="10"/>
        </w:rPr>
      </w:pPr>
    </w:p>
    <w:tbl>
      <w:tblPr>
        <w:tblStyle w:val="TableGrid"/>
        <w:tblW w:w="0" w:type="auto"/>
        <w:tblLook w:val="04A0" w:firstRow="1" w:lastRow="0" w:firstColumn="1" w:lastColumn="0" w:noHBand="0" w:noVBand="1"/>
      </w:tblPr>
      <w:tblGrid>
        <w:gridCol w:w="7820"/>
        <w:gridCol w:w="1530"/>
      </w:tblGrid>
      <w:tr w:rsidR="00774AFC" w:rsidRPr="00B75678" w14:paraId="37BA89E3" w14:textId="77777777" w:rsidTr="002C1877">
        <w:tc>
          <w:tcPr>
            <w:tcW w:w="9350" w:type="dxa"/>
            <w:gridSpan w:val="2"/>
            <w:tcBorders>
              <w:top w:val="nil"/>
              <w:left w:val="nil"/>
              <w:bottom w:val="single" w:sz="4" w:space="0" w:color="auto"/>
              <w:right w:val="nil"/>
            </w:tcBorders>
          </w:tcPr>
          <w:p w14:paraId="655CE498" w14:textId="4FDCEE3A" w:rsidR="00774AFC" w:rsidRPr="00B75678" w:rsidRDefault="00774AFC" w:rsidP="002C1877">
            <w:pPr>
              <w:rPr>
                <w:rFonts w:ascii="Times New Roman" w:hAnsi="Times New Roman" w:cs="Times New Roman"/>
                <w:b/>
                <w:bCs/>
                <w:sz w:val="24"/>
                <w:szCs w:val="24"/>
              </w:rPr>
            </w:pPr>
            <w:r>
              <w:rPr>
                <w:rFonts w:ascii="Times New Roman" w:hAnsi="Times New Roman" w:cs="Times New Roman"/>
                <w:b/>
                <w:bCs/>
                <w:sz w:val="24"/>
                <w:szCs w:val="24"/>
              </w:rPr>
              <w:t>ATTENDED WORKSHOPS</w:t>
            </w:r>
            <w:r w:rsidR="00905C30">
              <w:rPr>
                <w:rFonts w:ascii="Times New Roman" w:hAnsi="Times New Roman" w:cs="Times New Roman"/>
                <w:b/>
                <w:bCs/>
                <w:sz w:val="24"/>
                <w:szCs w:val="24"/>
              </w:rPr>
              <w:t>, SEMINARS, AND TRAININGS</w:t>
            </w:r>
          </w:p>
        </w:tc>
      </w:tr>
      <w:tr w:rsidR="00774AFC" w:rsidRPr="002A1EA9" w14:paraId="5C815543" w14:textId="77777777" w:rsidTr="002C1877">
        <w:tc>
          <w:tcPr>
            <w:tcW w:w="7820" w:type="dxa"/>
            <w:tcBorders>
              <w:top w:val="nil"/>
              <w:left w:val="nil"/>
              <w:bottom w:val="nil"/>
              <w:right w:val="nil"/>
            </w:tcBorders>
          </w:tcPr>
          <w:p w14:paraId="0A48AE2C" w14:textId="77777777" w:rsidR="00774AFC" w:rsidRPr="002A1EA9" w:rsidRDefault="00774AFC" w:rsidP="002C1877">
            <w:pPr>
              <w:rPr>
                <w:rFonts w:ascii="Times New Roman" w:hAnsi="Times New Roman" w:cs="Times New Roman"/>
                <w:bCs/>
                <w:sz w:val="10"/>
                <w:szCs w:val="10"/>
              </w:rPr>
            </w:pPr>
          </w:p>
        </w:tc>
        <w:tc>
          <w:tcPr>
            <w:tcW w:w="1530" w:type="dxa"/>
            <w:tcBorders>
              <w:top w:val="nil"/>
              <w:left w:val="nil"/>
              <w:bottom w:val="nil"/>
              <w:right w:val="nil"/>
            </w:tcBorders>
          </w:tcPr>
          <w:p w14:paraId="214E8642" w14:textId="77777777" w:rsidR="00774AFC" w:rsidRPr="002A1EA9" w:rsidRDefault="00774AFC" w:rsidP="002C1877">
            <w:pPr>
              <w:jc w:val="right"/>
              <w:rPr>
                <w:rFonts w:ascii="Times New Roman" w:hAnsi="Times New Roman" w:cs="Times New Roman"/>
                <w:bCs/>
                <w:sz w:val="10"/>
                <w:szCs w:val="10"/>
              </w:rPr>
            </w:pPr>
          </w:p>
        </w:tc>
      </w:tr>
      <w:tr w:rsidR="00222E65" w14:paraId="127C76DA" w14:textId="77777777" w:rsidTr="002C1877">
        <w:tc>
          <w:tcPr>
            <w:tcW w:w="7820" w:type="dxa"/>
            <w:tcBorders>
              <w:top w:val="nil"/>
              <w:left w:val="nil"/>
              <w:bottom w:val="nil"/>
              <w:right w:val="nil"/>
            </w:tcBorders>
          </w:tcPr>
          <w:p w14:paraId="5C7590B4" w14:textId="77777777" w:rsidR="00222E65" w:rsidRDefault="00420DCC" w:rsidP="002C1877">
            <w:pPr>
              <w:rPr>
                <w:rFonts w:ascii="Times New Roman" w:hAnsi="Times New Roman" w:cs="Times New Roman"/>
                <w:bCs/>
                <w:sz w:val="24"/>
                <w:szCs w:val="24"/>
              </w:rPr>
            </w:pPr>
            <w:r>
              <w:rPr>
                <w:rFonts w:ascii="Times New Roman" w:hAnsi="Times New Roman" w:cs="Times New Roman"/>
                <w:bCs/>
                <w:sz w:val="24"/>
                <w:szCs w:val="24"/>
              </w:rPr>
              <w:t>Spiritual Competency Training in Mental Health for Graduate Students</w:t>
            </w:r>
          </w:p>
          <w:p w14:paraId="77BC8C9E" w14:textId="67690912" w:rsidR="00420DCC" w:rsidRPr="00420DCC" w:rsidRDefault="00420DCC" w:rsidP="002C1877">
            <w:pPr>
              <w:rPr>
                <w:rFonts w:ascii="Times New Roman" w:hAnsi="Times New Roman" w:cs="Times New Roman"/>
                <w:bCs/>
                <w:sz w:val="24"/>
                <w:szCs w:val="24"/>
              </w:rPr>
            </w:pPr>
            <w:r>
              <w:rPr>
                <w:rFonts w:ascii="Times New Roman" w:hAnsi="Times New Roman" w:cs="Times New Roman"/>
                <w:bCs/>
                <w:sz w:val="24"/>
                <w:szCs w:val="24"/>
              </w:rPr>
              <w:t xml:space="preserve">Hosted by </w:t>
            </w:r>
            <w:r w:rsidR="005E7BBA">
              <w:rPr>
                <w:rFonts w:ascii="Times New Roman" w:hAnsi="Times New Roman" w:cs="Times New Roman"/>
                <w:bCs/>
                <w:sz w:val="24"/>
                <w:szCs w:val="24"/>
              </w:rPr>
              <w:t xml:space="preserve">the </w:t>
            </w:r>
            <w:r w:rsidR="00221C6A">
              <w:rPr>
                <w:rFonts w:ascii="Times New Roman" w:hAnsi="Times New Roman" w:cs="Times New Roman"/>
                <w:bCs/>
                <w:sz w:val="24"/>
                <w:szCs w:val="24"/>
              </w:rPr>
              <w:t>Spiritual and Religious Competencies Project</w:t>
            </w:r>
          </w:p>
        </w:tc>
        <w:tc>
          <w:tcPr>
            <w:tcW w:w="1530" w:type="dxa"/>
            <w:tcBorders>
              <w:top w:val="nil"/>
              <w:left w:val="nil"/>
              <w:bottom w:val="nil"/>
              <w:right w:val="nil"/>
            </w:tcBorders>
          </w:tcPr>
          <w:p w14:paraId="176B828F" w14:textId="49B78C61" w:rsidR="00222E65" w:rsidRPr="00222E65" w:rsidRDefault="00420DCC" w:rsidP="002C1877">
            <w:pPr>
              <w:jc w:val="right"/>
              <w:rPr>
                <w:rFonts w:ascii="Times New Roman" w:hAnsi="Times New Roman" w:cs="Times New Roman"/>
                <w:bCs/>
                <w:sz w:val="24"/>
                <w:szCs w:val="24"/>
              </w:rPr>
            </w:pPr>
            <w:r>
              <w:rPr>
                <w:rFonts w:ascii="Times New Roman" w:hAnsi="Times New Roman" w:cs="Times New Roman"/>
                <w:bCs/>
                <w:sz w:val="24"/>
                <w:szCs w:val="24"/>
              </w:rPr>
              <w:t>2024</w:t>
            </w:r>
          </w:p>
        </w:tc>
      </w:tr>
      <w:tr w:rsidR="00222E65" w14:paraId="6F2CE644" w14:textId="77777777" w:rsidTr="002C1877">
        <w:tc>
          <w:tcPr>
            <w:tcW w:w="7820" w:type="dxa"/>
            <w:tcBorders>
              <w:top w:val="nil"/>
              <w:left w:val="nil"/>
              <w:bottom w:val="nil"/>
              <w:right w:val="nil"/>
            </w:tcBorders>
          </w:tcPr>
          <w:p w14:paraId="468A283D" w14:textId="77777777" w:rsidR="00222E65" w:rsidRPr="00222E65" w:rsidRDefault="00222E65" w:rsidP="002C1877">
            <w:pPr>
              <w:rPr>
                <w:rFonts w:ascii="Times New Roman" w:hAnsi="Times New Roman" w:cs="Times New Roman"/>
                <w:bCs/>
                <w:sz w:val="10"/>
                <w:szCs w:val="10"/>
              </w:rPr>
            </w:pPr>
          </w:p>
        </w:tc>
        <w:tc>
          <w:tcPr>
            <w:tcW w:w="1530" w:type="dxa"/>
            <w:tcBorders>
              <w:top w:val="nil"/>
              <w:left w:val="nil"/>
              <w:bottom w:val="nil"/>
              <w:right w:val="nil"/>
            </w:tcBorders>
          </w:tcPr>
          <w:p w14:paraId="3D36822E" w14:textId="77777777" w:rsidR="00222E65" w:rsidRPr="00222E65" w:rsidRDefault="00222E65" w:rsidP="002C1877">
            <w:pPr>
              <w:jc w:val="right"/>
              <w:rPr>
                <w:rFonts w:ascii="Times New Roman" w:hAnsi="Times New Roman" w:cs="Times New Roman"/>
                <w:bCs/>
                <w:sz w:val="10"/>
                <w:szCs w:val="10"/>
              </w:rPr>
            </w:pPr>
          </w:p>
        </w:tc>
      </w:tr>
      <w:tr w:rsidR="00774AFC" w14:paraId="67E13142" w14:textId="77777777" w:rsidTr="002C1877">
        <w:tc>
          <w:tcPr>
            <w:tcW w:w="7820" w:type="dxa"/>
            <w:tcBorders>
              <w:top w:val="nil"/>
              <w:left w:val="nil"/>
              <w:bottom w:val="nil"/>
              <w:right w:val="nil"/>
            </w:tcBorders>
          </w:tcPr>
          <w:p w14:paraId="3E091B0F" w14:textId="77777777" w:rsidR="00774AFC" w:rsidRDefault="00150B9B" w:rsidP="002C1877">
            <w:pPr>
              <w:rPr>
                <w:rFonts w:ascii="Times New Roman" w:hAnsi="Times New Roman" w:cs="Times New Roman"/>
                <w:bCs/>
                <w:sz w:val="24"/>
                <w:szCs w:val="24"/>
              </w:rPr>
            </w:pPr>
            <w:r>
              <w:rPr>
                <w:rFonts w:ascii="Times New Roman" w:hAnsi="Times New Roman" w:cs="Times New Roman"/>
                <w:bCs/>
                <w:sz w:val="24"/>
                <w:szCs w:val="24"/>
              </w:rPr>
              <w:t xml:space="preserve">Students </w:t>
            </w:r>
            <w:r w:rsidR="00774AFC">
              <w:rPr>
                <w:rFonts w:ascii="Times New Roman" w:hAnsi="Times New Roman" w:cs="Times New Roman"/>
                <w:bCs/>
                <w:sz w:val="24"/>
                <w:szCs w:val="24"/>
              </w:rPr>
              <w:t>Calling Out Racism as a White Ally: Psychology Advocacy in Action</w:t>
            </w:r>
          </w:p>
          <w:p w14:paraId="612FFFE1" w14:textId="4D1D8AAA" w:rsidR="004E01CD" w:rsidRPr="000D1313" w:rsidRDefault="00971F1F" w:rsidP="002C1877">
            <w:pPr>
              <w:rPr>
                <w:rFonts w:ascii="Times New Roman" w:hAnsi="Times New Roman" w:cs="Times New Roman"/>
                <w:bCs/>
                <w:sz w:val="24"/>
                <w:szCs w:val="24"/>
              </w:rPr>
            </w:pPr>
            <w:r>
              <w:rPr>
                <w:rFonts w:ascii="Times New Roman" w:hAnsi="Times New Roman" w:cs="Times New Roman"/>
                <w:bCs/>
                <w:sz w:val="24"/>
                <w:szCs w:val="24"/>
              </w:rPr>
              <w:t>Hosted by the Dialectical Engagement in Anti-Racism (DEAR) Project</w:t>
            </w:r>
          </w:p>
        </w:tc>
        <w:tc>
          <w:tcPr>
            <w:tcW w:w="1530" w:type="dxa"/>
            <w:tcBorders>
              <w:top w:val="nil"/>
              <w:left w:val="nil"/>
              <w:bottom w:val="nil"/>
              <w:right w:val="nil"/>
            </w:tcBorders>
          </w:tcPr>
          <w:p w14:paraId="097851A7" w14:textId="70FE8B03" w:rsidR="00774AFC" w:rsidRDefault="00774AFC" w:rsidP="002C1877">
            <w:pPr>
              <w:jc w:val="right"/>
              <w:rPr>
                <w:rFonts w:ascii="Times New Roman" w:hAnsi="Times New Roman" w:cs="Times New Roman"/>
                <w:bCs/>
                <w:sz w:val="24"/>
                <w:szCs w:val="24"/>
              </w:rPr>
            </w:pPr>
            <w:r>
              <w:rPr>
                <w:rFonts w:ascii="Times New Roman" w:hAnsi="Times New Roman" w:cs="Times New Roman"/>
                <w:bCs/>
                <w:sz w:val="24"/>
                <w:szCs w:val="24"/>
              </w:rPr>
              <w:t>2024</w:t>
            </w:r>
          </w:p>
        </w:tc>
      </w:tr>
      <w:tr w:rsidR="004555F3" w14:paraId="54890768" w14:textId="77777777" w:rsidTr="002C1877">
        <w:tc>
          <w:tcPr>
            <w:tcW w:w="7820" w:type="dxa"/>
            <w:tcBorders>
              <w:top w:val="nil"/>
              <w:left w:val="nil"/>
              <w:bottom w:val="nil"/>
              <w:right w:val="nil"/>
            </w:tcBorders>
          </w:tcPr>
          <w:p w14:paraId="3AE73E0C" w14:textId="77777777" w:rsidR="004555F3" w:rsidRPr="004555F3" w:rsidRDefault="004555F3" w:rsidP="002C1877">
            <w:pPr>
              <w:rPr>
                <w:rFonts w:ascii="Times New Roman" w:hAnsi="Times New Roman" w:cs="Times New Roman"/>
                <w:bCs/>
                <w:sz w:val="10"/>
                <w:szCs w:val="10"/>
              </w:rPr>
            </w:pPr>
          </w:p>
        </w:tc>
        <w:tc>
          <w:tcPr>
            <w:tcW w:w="1530" w:type="dxa"/>
            <w:tcBorders>
              <w:top w:val="nil"/>
              <w:left w:val="nil"/>
              <w:bottom w:val="nil"/>
              <w:right w:val="nil"/>
            </w:tcBorders>
          </w:tcPr>
          <w:p w14:paraId="54441FE9" w14:textId="77777777" w:rsidR="004555F3" w:rsidRPr="004555F3" w:rsidRDefault="004555F3" w:rsidP="002C1877">
            <w:pPr>
              <w:jc w:val="right"/>
              <w:rPr>
                <w:rFonts w:ascii="Times New Roman" w:hAnsi="Times New Roman" w:cs="Times New Roman"/>
                <w:bCs/>
                <w:sz w:val="10"/>
                <w:szCs w:val="10"/>
              </w:rPr>
            </w:pPr>
          </w:p>
        </w:tc>
      </w:tr>
      <w:tr w:rsidR="004555F3" w14:paraId="18E68332" w14:textId="77777777" w:rsidTr="002C1877">
        <w:tc>
          <w:tcPr>
            <w:tcW w:w="7820" w:type="dxa"/>
            <w:tcBorders>
              <w:top w:val="nil"/>
              <w:left w:val="nil"/>
              <w:bottom w:val="nil"/>
              <w:right w:val="nil"/>
            </w:tcBorders>
          </w:tcPr>
          <w:p w14:paraId="525DFD55" w14:textId="77777777" w:rsidR="004555F3" w:rsidRDefault="004555F3" w:rsidP="002C1877">
            <w:pPr>
              <w:rPr>
                <w:rFonts w:ascii="Times New Roman" w:hAnsi="Times New Roman" w:cs="Times New Roman"/>
                <w:bCs/>
                <w:sz w:val="24"/>
                <w:szCs w:val="24"/>
              </w:rPr>
            </w:pPr>
            <w:r>
              <w:rPr>
                <w:rFonts w:ascii="Times New Roman" w:hAnsi="Times New Roman" w:cs="Times New Roman"/>
                <w:bCs/>
                <w:sz w:val="24"/>
                <w:szCs w:val="24"/>
              </w:rPr>
              <w:t>Improving Cultural Competency for Behavioral Health Professionals</w:t>
            </w:r>
          </w:p>
          <w:p w14:paraId="26662B05" w14:textId="1F8C9E91" w:rsidR="00E74EB3" w:rsidRDefault="00E74EB3" w:rsidP="002C1877">
            <w:pPr>
              <w:rPr>
                <w:rFonts w:ascii="Times New Roman" w:hAnsi="Times New Roman" w:cs="Times New Roman"/>
                <w:bCs/>
                <w:sz w:val="24"/>
                <w:szCs w:val="24"/>
              </w:rPr>
            </w:pPr>
            <w:r>
              <w:rPr>
                <w:rFonts w:ascii="Times New Roman" w:hAnsi="Times New Roman" w:cs="Times New Roman"/>
                <w:bCs/>
                <w:sz w:val="24"/>
                <w:szCs w:val="24"/>
              </w:rPr>
              <w:t>Hosted by the U.S. Department of Health &amp; Human Services</w:t>
            </w:r>
          </w:p>
        </w:tc>
        <w:tc>
          <w:tcPr>
            <w:tcW w:w="1530" w:type="dxa"/>
            <w:tcBorders>
              <w:top w:val="nil"/>
              <w:left w:val="nil"/>
              <w:bottom w:val="nil"/>
              <w:right w:val="nil"/>
            </w:tcBorders>
          </w:tcPr>
          <w:p w14:paraId="388D1EE2" w14:textId="4E7AE0B8" w:rsidR="004555F3" w:rsidRDefault="004555F3" w:rsidP="002C1877">
            <w:pPr>
              <w:jc w:val="right"/>
              <w:rPr>
                <w:rFonts w:ascii="Times New Roman" w:hAnsi="Times New Roman" w:cs="Times New Roman"/>
                <w:bCs/>
                <w:sz w:val="24"/>
                <w:szCs w:val="24"/>
              </w:rPr>
            </w:pPr>
            <w:r>
              <w:rPr>
                <w:rFonts w:ascii="Times New Roman" w:hAnsi="Times New Roman" w:cs="Times New Roman"/>
                <w:bCs/>
                <w:sz w:val="24"/>
                <w:szCs w:val="24"/>
              </w:rPr>
              <w:t>2023</w:t>
            </w:r>
          </w:p>
        </w:tc>
      </w:tr>
    </w:tbl>
    <w:p w14:paraId="66EB20F9" w14:textId="4E02DD0A" w:rsidR="00774AFC" w:rsidRPr="001246A2" w:rsidRDefault="00774AFC" w:rsidP="004635C0">
      <w:pPr>
        <w:rPr>
          <w:rFonts w:ascii="Times New Roman" w:hAnsi="Times New Roman" w:cs="Times New Roman"/>
          <w:bCs/>
          <w:sz w:val="24"/>
          <w:szCs w:val="24"/>
        </w:rPr>
      </w:pPr>
    </w:p>
    <w:sectPr w:rsidR="00774AFC" w:rsidRPr="001246A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13C1" w14:textId="77777777" w:rsidR="00E4575C" w:rsidRDefault="00E4575C" w:rsidP="0049621E">
      <w:pPr>
        <w:spacing w:after="0" w:line="240" w:lineRule="auto"/>
      </w:pPr>
      <w:r>
        <w:separator/>
      </w:r>
    </w:p>
  </w:endnote>
  <w:endnote w:type="continuationSeparator" w:id="0">
    <w:p w14:paraId="1E80EEED" w14:textId="77777777" w:rsidR="00E4575C" w:rsidRDefault="00E4575C" w:rsidP="0049621E">
      <w:pPr>
        <w:spacing w:after="0" w:line="240" w:lineRule="auto"/>
      </w:pPr>
      <w:r>
        <w:continuationSeparator/>
      </w:r>
    </w:p>
  </w:endnote>
  <w:endnote w:type="continuationNotice" w:id="1">
    <w:p w14:paraId="59EF847E" w14:textId="77777777" w:rsidR="00E4575C" w:rsidRDefault="00E45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1EF3" w14:textId="77777777" w:rsidR="00E4575C" w:rsidRDefault="00E4575C" w:rsidP="0049621E">
      <w:pPr>
        <w:spacing w:after="0" w:line="240" w:lineRule="auto"/>
      </w:pPr>
      <w:r>
        <w:separator/>
      </w:r>
    </w:p>
  </w:footnote>
  <w:footnote w:type="continuationSeparator" w:id="0">
    <w:p w14:paraId="78352CF3" w14:textId="77777777" w:rsidR="00E4575C" w:rsidRDefault="00E4575C" w:rsidP="0049621E">
      <w:pPr>
        <w:spacing w:after="0" w:line="240" w:lineRule="auto"/>
      </w:pPr>
      <w:r>
        <w:continuationSeparator/>
      </w:r>
    </w:p>
  </w:footnote>
  <w:footnote w:type="continuationNotice" w:id="1">
    <w:p w14:paraId="487A94E5" w14:textId="77777777" w:rsidR="00E4575C" w:rsidRDefault="00E45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638496"/>
      <w:docPartObj>
        <w:docPartGallery w:val="Page Numbers (Top of Page)"/>
        <w:docPartUnique/>
      </w:docPartObj>
    </w:sdtPr>
    <w:sdtEndPr>
      <w:rPr>
        <w:noProof/>
      </w:rPr>
    </w:sdtEndPr>
    <w:sdtContent>
      <w:p w14:paraId="60E521D0" w14:textId="4F6454D7" w:rsidR="0095762B" w:rsidRDefault="0095762B">
        <w:pPr>
          <w:pStyle w:val="Header"/>
          <w:jc w:val="right"/>
        </w:pPr>
        <w:r w:rsidRPr="0095762B">
          <w:rPr>
            <w:rFonts w:ascii="Times New Roman" w:hAnsi="Times New Roman" w:cs="Times New Roman"/>
            <w:sz w:val="24"/>
            <w:szCs w:val="24"/>
          </w:rPr>
          <w:t xml:space="preserve">Rachel Frietchen CV </w:t>
        </w:r>
        <w:r w:rsidRPr="0095762B">
          <w:rPr>
            <w:rFonts w:ascii="Times New Roman" w:hAnsi="Times New Roman" w:cs="Times New Roman"/>
            <w:sz w:val="24"/>
            <w:szCs w:val="24"/>
          </w:rPr>
          <w:fldChar w:fldCharType="begin"/>
        </w:r>
        <w:r w:rsidRPr="0095762B">
          <w:rPr>
            <w:rFonts w:ascii="Times New Roman" w:hAnsi="Times New Roman" w:cs="Times New Roman"/>
            <w:sz w:val="24"/>
            <w:szCs w:val="24"/>
          </w:rPr>
          <w:instrText xml:space="preserve"> PAGE   \* MERGEFORMAT </w:instrText>
        </w:r>
        <w:r w:rsidRPr="0095762B">
          <w:rPr>
            <w:rFonts w:ascii="Times New Roman" w:hAnsi="Times New Roman" w:cs="Times New Roman"/>
            <w:sz w:val="24"/>
            <w:szCs w:val="24"/>
          </w:rPr>
          <w:fldChar w:fldCharType="separate"/>
        </w:r>
        <w:r w:rsidRPr="0095762B">
          <w:rPr>
            <w:rFonts w:ascii="Times New Roman" w:hAnsi="Times New Roman" w:cs="Times New Roman"/>
            <w:noProof/>
            <w:sz w:val="24"/>
            <w:szCs w:val="24"/>
          </w:rPr>
          <w:t>2</w:t>
        </w:r>
        <w:r w:rsidRPr="0095762B">
          <w:rPr>
            <w:rFonts w:ascii="Times New Roman" w:hAnsi="Times New Roman" w:cs="Times New Roman"/>
            <w:noProof/>
            <w:sz w:val="24"/>
            <w:szCs w:val="24"/>
          </w:rPr>
          <w:fldChar w:fldCharType="end"/>
        </w:r>
      </w:p>
    </w:sdtContent>
  </w:sdt>
  <w:p w14:paraId="30A807C8" w14:textId="77777777" w:rsidR="0095762B" w:rsidRDefault="0095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14B"/>
    <w:multiLevelType w:val="hybridMultilevel"/>
    <w:tmpl w:val="7E96E526"/>
    <w:lvl w:ilvl="0" w:tplc="D5E8D0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A26"/>
    <w:multiLevelType w:val="hybridMultilevel"/>
    <w:tmpl w:val="4F942EFE"/>
    <w:lvl w:ilvl="0" w:tplc="2410C17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54E42"/>
    <w:multiLevelType w:val="hybridMultilevel"/>
    <w:tmpl w:val="9F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1E25"/>
    <w:multiLevelType w:val="hybridMultilevel"/>
    <w:tmpl w:val="FD263650"/>
    <w:lvl w:ilvl="0" w:tplc="FFFFFFFF">
      <w:start w:val="17"/>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90472"/>
    <w:multiLevelType w:val="hybridMultilevel"/>
    <w:tmpl w:val="63145C18"/>
    <w:lvl w:ilvl="0" w:tplc="81EA73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7D69"/>
    <w:multiLevelType w:val="hybridMultilevel"/>
    <w:tmpl w:val="D32CF4D2"/>
    <w:lvl w:ilvl="0" w:tplc="1F1E0C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76604"/>
    <w:multiLevelType w:val="hybridMultilevel"/>
    <w:tmpl w:val="D59C5BAC"/>
    <w:lvl w:ilvl="0" w:tplc="DA941E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9559B"/>
    <w:multiLevelType w:val="hybridMultilevel"/>
    <w:tmpl w:val="A3E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8208D"/>
    <w:multiLevelType w:val="hybridMultilevel"/>
    <w:tmpl w:val="EDDA8360"/>
    <w:lvl w:ilvl="0" w:tplc="7950512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75CE2"/>
    <w:multiLevelType w:val="hybridMultilevel"/>
    <w:tmpl w:val="4B8ED76A"/>
    <w:lvl w:ilvl="0" w:tplc="736A0D84">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B7605"/>
    <w:multiLevelType w:val="hybridMultilevel"/>
    <w:tmpl w:val="E3720830"/>
    <w:lvl w:ilvl="0" w:tplc="F83E159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D2C05"/>
    <w:multiLevelType w:val="hybridMultilevel"/>
    <w:tmpl w:val="ED20756E"/>
    <w:lvl w:ilvl="0" w:tplc="211808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D1549"/>
    <w:multiLevelType w:val="hybridMultilevel"/>
    <w:tmpl w:val="0860B654"/>
    <w:lvl w:ilvl="0" w:tplc="8090BD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7108F"/>
    <w:multiLevelType w:val="hybridMultilevel"/>
    <w:tmpl w:val="81B6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E01C2"/>
    <w:multiLevelType w:val="hybridMultilevel"/>
    <w:tmpl w:val="27067E0A"/>
    <w:lvl w:ilvl="0" w:tplc="5268EC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73700"/>
    <w:multiLevelType w:val="hybridMultilevel"/>
    <w:tmpl w:val="7DE64BBE"/>
    <w:lvl w:ilvl="0" w:tplc="70921A0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329D8"/>
    <w:multiLevelType w:val="hybridMultilevel"/>
    <w:tmpl w:val="017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21CAE"/>
    <w:multiLevelType w:val="hybridMultilevel"/>
    <w:tmpl w:val="10FA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6456C"/>
    <w:multiLevelType w:val="hybridMultilevel"/>
    <w:tmpl w:val="1B8AED68"/>
    <w:lvl w:ilvl="0" w:tplc="7930A3FE">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25E00"/>
    <w:multiLevelType w:val="hybridMultilevel"/>
    <w:tmpl w:val="BFD6FE9C"/>
    <w:lvl w:ilvl="0" w:tplc="68B4599A">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5E45C7"/>
    <w:multiLevelType w:val="hybridMultilevel"/>
    <w:tmpl w:val="3B1AE804"/>
    <w:lvl w:ilvl="0" w:tplc="EC1C87A4">
      <w:start w:val="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C7AA5"/>
    <w:multiLevelType w:val="hybridMultilevel"/>
    <w:tmpl w:val="ADD2DA7A"/>
    <w:lvl w:ilvl="0" w:tplc="D2A2326E">
      <w:start w:val="1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65A4F"/>
    <w:multiLevelType w:val="hybridMultilevel"/>
    <w:tmpl w:val="0D4A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A0886"/>
    <w:multiLevelType w:val="hybridMultilevel"/>
    <w:tmpl w:val="56C2A22A"/>
    <w:lvl w:ilvl="0" w:tplc="58E8159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E87843"/>
    <w:multiLevelType w:val="hybridMultilevel"/>
    <w:tmpl w:val="EC2A86E0"/>
    <w:lvl w:ilvl="0" w:tplc="FDA429BE">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7D5683"/>
    <w:multiLevelType w:val="hybridMultilevel"/>
    <w:tmpl w:val="6CF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D4B3F"/>
    <w:multiLevelType w:val="hybridMultilevel"/>
    <w:tmpl w:val="DDEA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C5227"/>
    <w:multiLevelType w:val="hybridMultilevel"/>
    <w:tmpl w:val="755E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0449F"/>
    <w:multiLevelType w:val="hybridMultilevel"/>
    <w:tmpl w:val="11CE6F98"/>
    <w:lvl w:ilvl="0" w:tplc="FFFFFFFF">
      <w:start w:val="20"/>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EF3F87"/>
    <w:multiLevelType w:val="hybridMultilevel"/>
    <w:tmpl w:val="4B94C07C"/>
    <w:lvl w:ilvl="0" w:tplc="77CC4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02DD1"/>
    <w:multiLevelType w:val="hybridMultilevel"/>
    <w:tmpl w:val="B464135C"/>
    <w:lvl w:ilvl="0" w:tplc="BCC8CF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02C52"/>
    <w:multiLevelType w:val="hybridMultilevel"/>
    <w:tmpl w:val="FEA22542"/>
    <w:lvl w:ilvl="0" w:tplc="B67426A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359BD"/>
    <w:multiLevelType w:val="hybridMultilevel"/>
    <w:tmpl w:val="BD90DBE8"/>
    <w:lvl w:ilvl="0" w:tplc="F86E4F1E">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B1E7D"/>
    <w:multiLevelType w:val="hybridMultilevel"/>
    <w:tmpl w:val="95C67660"/>
    <w:lvl w:ilvl="0" w:tplc="0784968E">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309EC"/>
    <w:multiLevelType w:val="hybridMultilevel"/>
    <w:tmpl w:val="B0C2A3E2"/>
    <w:lvl w:ilvl="0" w:tplc="7A849F44">
      <w:start w:val="2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25F85"/>
    <w:multiLevelType w:val="hybridMultilevel"/>
    <w:tmpl w:val="792292B8"/>
    <w:lvl w:ilvl="0" w:tplc="52C4A6A6">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86AFA"/>
    <w:multiLevelType w:val="hybridMultilevel"/>
    <w:tmpl w:val="7C38FABE"/>
    <w:lvl w:ilvl="0" w:tplc="275A32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51550B"/>
    <w:multiLevelType w:val="hybridMultilevel"/>
    <w:tmpl w:val="4C3AE43C"/>
    <w:lvl w:ilvl="0" w:tplc="EACADD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567452"/>
    <w:multiLevelType w:val="hybridMultilevel"/>
    <w:tmpl w:val="9B34C978"/>
    <w:lvl w:ilvl="0" w:tplc="512213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E1A0D"/>
    <w:multiLevelType w:val="hybridMultilevel"/>
    <w:tmpl w:val="1CAC7628"/>
    <w:lvl w:ilvl="0" w:tplc="E0DE4380">
      <w:start w:val="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1333DE"/>
    <w:multiLevelType w:val="hybridMultilevel"/>
    <w:tmpl w:val="03DEDAEE"/>
    <w:lvl w:ilvl="0" w:tplc="49E41F3E">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712350"/>
    <w:multiLevelType w:val="hybridMultilevel"/>
    <w:tmpl w:val="F7D69522"/>
    <w:lvl w:ilvl="0" w:tplc="A1E2072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9763B"/>
    <w:multiLevelType w:val="hybridMultilevel"/>
    <w:tmpl w:val="5888BB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561517"/>
    <w:multiLevelType w:val="hybridMultilevel"/>
    <w:tmpl w:val="D9204B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AF6976"/>
    <w:multiLevelType w:val="hybridMultilevel"/>
    <w:tmpl w:val="4852D1B2"/>
    <w:lvl w:ilvl="0" w:tplc="5FB2B0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9A2C6A"/>
    <w:multiLevelType w:val="hybridMultilevel"/>
    <w:tmpl w:val="54C0C644"/>
    <w:lvl w:ilvl="0" w:tplc="5404B3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C60C3A"/>
    <w:multiLevelType w:val="hybridMultilevel"/>
    <w:tmpl w:val="8E082B30"/>
    <w:lvl w:ilvl="0" w:tplc="600C0BD2">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67F95"/>
    <w:multiLevelType w:val="hybridMultilevel"/>
    <w:tmpl w:val="09F43A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8F411B"/>
    <w:multiLevelType w:val="hybridMultilevel"/>
    <w:tmpl w:val="D49C2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B15DB4"/>
    <w:multiLevelType w:val="hybridMultilevel"/>
    <w:tmpl w:val="0804EE92"/>
    <w:lvl w:ilvl="0" w:tplc="759C4CBA">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F86C70"/>
    <w:multiLevelType w:val="hybridMultilevel"/>
    <w:tmpl w:val="967EE898"/>
    <w:lvl w:ilvl="0" w:tplc="63E852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A85217"/>
    <w:multiLevelType w:val="hybridMultilevel"/>
    <w:tmpl w:val="21F6588E"/>
    <w:lvl w:ilvl="0" w:tplc="519429F0">
      <w:start w:val="1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0A51CE"/>
    <w:multiLevelType w:val="hybridMultilevel"/>
    <w:tmpl w:val="45E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3F321A"/>
    <w:multiLevelType w:val="hybridMultilevel"/>
    <w:tmpl w:val="79D6A6A4"/>
    <w:lvl w:ilvl="0" w:tplc="0666B9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C1488"/>
    <w:multiLevelType w:val="hybridMultilevel"/>
    <w:tmpl w:val="B4F010F4"/>
    <w:lvl w:ilvl="0" w:tplc="EA4A9D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C2A5C"/>
    <w:multiLevelType w:val="hybridMultilevel"/>
    <w:tmpl w:val="A8567DAC"/>
    <w:lvl w:ilvl="0" w:tplc="6EEE368E">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252EF0"/>
    <w:multiLevelType w:val="hybridMultilevel"/>
    <w:tmpl w:val="E45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E31FB"/>
    <w:multiLevelType w:val="hybridMultilevel"/>
    <w:tmpl w:val="4C1A0C30"/>
    <w:lvl w:ilvl="0" w:tplc="4814A4F6">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217280"/>
    <w:multiLevelType w:val="hybridMultilevel"/>
    <w:tmpl w:val="D5B64AF6"/>
    <w:lvl w:ilvl="0" w:tplc="5470C6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2768D2"/>
    <w:multiLevelType w:val="hybridMultilevel"/>
    <w:tmpl w:val="03D8D194"/>
    <w:lvl w:ilvl="0" w:tplc="B878410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AF0360"/>
    <w:multiLevelType w:val="hybridMultilevel"/>
    <w:tmpl w:val="6AC68D3E"/>
    <w:lvl w:ilvl="0" w:tplc="883A9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9332C3"/>
    <w:multiLevelType w:val="hybridMultilevel"/>
    <w:tmpl w:val="20027514"/>
    <w:lvl w:ilvl="0" w:tplc="A484F9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A55EB7"/>
    <w:multiLevelType w:val="hybridMultilevel"/>
    <w:tmpl w:val="CC62873E"/>
    <w:lvl w:ilvl="0" w:tplc="49FCD7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802399">
    <w:abstractNumId w:val="22"/>
  </w:num>
  <w:num w:numId="2" w16cid:durableId="1598637478">
    <w:abstractNumId w:val="56"/>
  </w:num>
  <w:num w:numId="3" w16cid:durableId="2085106200">
    <w:abstractNumId w:val="48"/>
  </w:num>
  <w:num w:numId="4" w16cid:durableId="230040759">
    <w:abstractNumId w:val="52"/>
  </w:num>
  <w:num w:numId="5" w16cid:durableId="106897800">
    <w:abstractNumId w:val="2"/>
  </w:num>
  <w:num w:numId="6" w16cid:durableId="890381378">
    <w:abstractNumId w:val="27"/>
  </w:num>
  <w:num w:numId="7" w16cid:durableId="952398604">
    <w:abstractNumId w:val="37"/>
  </w:num>
  <w:num w:numId="8" w16cid:durableId="32509848">
    <w:abstractNumId w:val="43"/>
  </w:num>
  <w:num w:numId="9" w16cid:durableId="740565430">
    <w:abstractNumId w:val="4"/>
  </w:num>
  <w:num w:numId="10" w16cid:durableId="1803960321">
    <w:abstractNumId w:val="23"/>
  </w:num>
  <w:num w:numId="11" w16cid:durableId="1760053455">
    <w:abstractNumId w:val="53"/>
  </w:num>
  <w:num w:numId="12" w16cid:durableId="580413423">
    <w:abstractNumId w:val="47"/>
  </w:num>
  <w:num w:numId="13" w16cid:durableId="4602804">
    <w:abstractNumId w:val="25"/>
  </w:num>
  <w:num w:numId="14" w16cid:durableId="162206027">
    <w:abstractNumId w:val="15"/>
  </w:num>
  <w:num w:numId="15" w16cid:durableId="902905456">
    <w:abstractNumId w:val="7"/>
  </w:num>
  <w:num w:numId="16" w16cid:durableId="1381394272">
    <w:abstractNumId w:val="17"/>
  </w:num>
  <w:num w:numId="17" w16cid:durableId="1727755441">
    <w:abstractNumId w:val="62"/>
  </w:num>
  <w:num w:numId="18" w16cid:durableId="1493912172">
    <w:abstractNumId w:val="45"/>
  </w:num>
  <w:num w:numId="19" w16cid:durableId="2015914040">
    <w:abstractNumId w:val="1"/>
  </w:num>
  <w:num w:numId="20" w16cid:durableId="1772775638">
    <w:abstractNumId w:val="18"/>
  </w:num>
  <w:num w:numId="21" w16cid:durableId="671563395">
    <w:abstractNumId w:val="50"/>
  </w:num>
  <w:num w:numId="22" w16cid:durableId="1497648203">
    <w:abstractNumId w:val="24"/>
  </w:num>
  <w:num w:numId="23" w16cid:durableId="2107186488">
    <w:abstractNumId w:val="10"/>
  </w:num>
  <w:num w:numId="24" w16cid:durableId="492332475">
    <w:abstractNumId w:val="59"/>
  </w:num>
  <w:num w:numId="25" w16cid:durableId="1776050282">
    <w:abstractNumId w:val="11"/>
  </w:num>
  <w:num w:numId="26" w16cid:durableId="539367477">
    <w:abstractNumId w:val="51"/>
  </w:num>
  <w:num w:numId="27" w16cid:durableId="429860472">
    <w:abstractNumId w:val="55"/>
  </w:num>
  <w:num w:numId="28" w16cid:durableId="1588151471">
    <w:abstractNumId w:val="19"/>
  </w:num>
  <w:num w:numId="29" w16cid:durableId="420640453">
    <w:abstractNumId w:val="29"/>
  </w:num>
  <w:num w:numId="30" w16cid:durableId="1618104281">
    <w:abstractNumId w:val="58"/>
  </w:num>
  <w:num w:numId="31" w16cid:durableId="1694070767">
    <w:abstractNumId w:val="38"/>
  </w:num>
  <w:num w:numId="32" w16cid:durableId="1872189072">
    <w:abstractNumId w:val="16"/>
  </w:num>
  <w:num w:numId="33" w16cid:durableId="1522014401">
    <w:abstractNumId w:val="44"/>
  </w:num>
  <w:num w:numId="34" w16cid:durableId="338586071">
    <w:abstractNumId w:val="26"/>
  </w:num>
  <w:num w:numId="35" w16cid:durableId="2112434590">
    <w:abstractNumId w:val="13"/>
  </w:num>
  <w:num w:numId="36" w16cid:durableId="1350369938">
    <w:abstractNumId w:val="36"/>
  </w:num>
  <w:num w:numId="37" w16cid:durableId="705984410">
    <w:abstractNumId w:val="3"/>
  </w:num>
  <w:num w:numId="38" w16cid:durableId="1633510817">
    <w:abstractNumId w:val="9"/>
  </w:num>
  <w:num w:numId="39" w16cid:durableId="1929998779">
    <w:abstractNumId w:val="46"/>
  </w:num>
  <w:num w:numId="40" w16cid:durableId="1789426328">
    <w:abstractNumId w:val="49"/>
  </w:num>
  <w:num w:numId="41" w16cid:durableId="1388143132">
    <w:abstractNumId w:val="5"/>
  </w:num>
  <w:num w:numId="42" w16cid:durableId="904685356">
    <w:abstractNumId w:val="30"/>
  </w:num>
  <w:num w:numId="43" w16cid:durableId="2098356041">
    <w:abstractNumId w:val="39"/>
  </w:num>
  <w:num w:numId="44" w16cid:durableId="1984381149">
    <w:abstractNumId w:val="21"/>
  </w:num>
  <w:num w:numId="45" w16cid:durableId="312489849">
    <w:abstractNumId w:val="41"/>
  </w:num>
  <w:num w:numId="46" w16cid:durableId="1428424310">
    <w:abstractNumId w:val="28"/>
  </w:num>
  <w:num w:numId="47" w16cid:durableId="1263107178">
    <w:abstractNumId w:val="34"/>
  </w:num>
  <w:num w:numId="48" w16cid:durableId="1992253373">
    <w:abstractNumId w:val="8"/>
  </w:num>
  <w:num w:numId="49" w16cid:durableId="69815655">
    <w:abstractNumId w:val="14"/>
  </w:num>
  <w:num w:numId="50" w16cid:durableId="269096237">
    <w:abstractNumId w:val="20"/>
  </w:num>
  <w:num w:numId="51" w16cid:durableId="1496066887">
    <w:abstractNumId w:val="6"/>
  </w:num>
  <w:num w:numId="52" w16cid:durableId="546182059">
    <w:abstractNumId w:val="42"/>
  </w:num>
  <w:num w:numId="53" w16cid:durableId="2032146873">
    <w:abstractNumId w:val="61"/>
  </w:num>
  <w:num w:numId="54" w16cid:durableId="894465233">
    <w:abstractNumId w:val="33"/>
  </w:num>
  <w:num w:numId="55" w16cid:durableId="1436054143">
    <w:abstractNumId w:val="35"/>
  </w:num>
  <w:num w:numId="56" w16cid:durableId="1328443321">
    <w:abstractNumId w:val="32"/>
  </w:num>
  <w:num w:numId="57" w16cid:durableId="309486189">
    <w:abstractNumId w:val="60"/>
  </w:num>
  <w:num w:numId="58" w16cid:durableId="112870932">
    <w:abstractNumId w:val="12"/>
  </w:num>
  <w:num w:numId="59" w16cid:durableId="1538734476">
    <w:abstractNumId w:val="54"/>
  </w:num>
  <w:num w:numId="60" w16cid:durableId="310406197">
    <w:abstractNumId w:val="57"/>
  </w:num>
  <w:num w:numId="61" w16cid:durableId="2121795992">
    <w:abstractNumId w:val="40"/>
  </w:num>
  <w:num w:numId="62" w16cid:durableId="112289083">
    <w:abstractNumId w:val="31"/>
  </w:num>
  <w:num w:numId="63" w16cid:durableId="1461193471">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FD"/>
    <w:rsid w:val="00001B1C"/>
    <w:rsid w:val="00002470"/>
    <w:rsid w:val="000029D9"/>
    <w:rsid w:val="00002CFC"/>
    <w:rsid w:val="000149D8"/>
    <w:rsid w:val="000158A0"/>
    <w:rsid w:val="00016627"/>
    <w:rsid w:val="00017E98"/>
    <w:rsid w:val="000208B9"/>
    <w:rsid w:val="00026F50"/>
    <w:rsid w:val="000319B2"/>
    <w:rsid w:val="000409A8"/>
    <w:rsid w:val="00046DB9"/>
    <w:rsid w:val="00055AB8"/>
    <w:rsid w:val="00056568"/>
    <w:rsid w:val="000579EB"/>
    <w:rsid w:val="0006138F"/>
    <w:rsid w:val="00061C1A"/>
    <w:rsid w:val="00062BC6"/>
    <w:rsid w:val="0006509C"/>
    <w:rsid w:val="00065C2E"/>
    <w:rsid w:val="0006771F"/>
    <w:rsid w:val="000760A9"/>
    <w:rsid w:val="0008075A"/>
    <w:rsid w:val="00083171"/>
    <w:rsid w:val="00085946"/>
    <w:rsid w:val="00086E7E"/>
    <w:rsid w:val="00091A5F"/>
    <w:rsid w:val="00097349"/>
    <w:rsid w:val="000A1234"/>
    <w:rsid w:val="000A6DB5"/>
    <w:rsid w:val="000A775B"/>
    <w:rsid w:val="000B6702"/>
    <w:rsid w:val="000B7E24"/>
    <w:rsid w:val="000C113A"/>
    <w:rsid w:val="000C1F3F"/>
    <w:rsid w:val="000C4A37"/>
    <w:rsid w:val="000D0B41"/>
    <w:rsid w:val="000D1313"/>
    <w:rsid w:val="000D3E2C"/>
    <w:rsid w:val="000D438B"/>
    <w:rsid w:val="000D53F0"/>
    <w:rsid w:val="000D6F17"/>
    <w:rsid w:val="000E0DF6"/>
    <w:rsid w:val="000E276B"/>
    <w:rsid w:val="000E3ED8"/>
    <w:rsid w:val="000E605B"/>
    <w:rsid w:val="000E7ECE"/>
    <w:rsid w:val="000F49AE"/>
    <w:rsid w:val="000F5AE7"/>
    <w:rsid w:val="00100B9C"/>
    <w:rsid w:val="00100EDC"/>
    <w:rsid w:val="00102DAB"/>
    <w:rsid w:val="001065A2"/>
    <w:rsid w:val="00112D2F"/>
    <w:rsid w:val="00117464"/>
    <w:rsid w:val="001204E2"/>
    <w:rsid w:val="0012246A"/>
    <w:rsid w:val="00123AC2"/>
    <w:rsid w:val="001246A2"/>
    <w:rsid w:val="001252E2"/>
    <w:rsid w:val="001267DC"/>
    <w:rsid w:val="00127971"/>
    <w:rsid w:val="00130A0A"/>
    <w:rsid w:val="00131060"/>
    <w:rsid w:val="00136A1F"/>
    <w:rsid w:val="00141419"/>
    <w:rsid w:val="0014260E"/>
    <w:rsid w:val="00142CC6"/>
    <w:rsid w:val="00143C5E"/>
    <w:rsid w:val="00150878"/>
    <w:rsid w:val="00150B9B"/>
    <w:rsid w:val="0015197B"/>
    <w:rsid w:val="001528AA"/>
    <w:rsid w:val="00153737"/>
    <w:rsid w:val="001557C8"/>
    <w:rsid w:val="0016081F"/>
    <w:rsid w:val="00162D11"/>
    <w:rsid w:val="0016521C"/>
    <w:rsid w:val="001657A7"/>
    <w:rsid w:val="00166750"/>
    <w:rsid w:val="00172F3C"/>
    <w:rsid w:val="00176FFB"/>
    <w:rsid w:val="001812A4"/>
    <w:rsid w:val="00181C0A"/>
    <w:rsid w:val="00181F92"/>
    <w:rsid w:val="00183366"/>
    <w:rsid w:val="0018349A"/>
    <w:rsid w:val="00185260"/>
    <w:rsid w:val="00197BE9"/>
    <w:rsid w:val="001A3F91"/>
    <w:rsid w:val="001A51C5"/>
    <w:rsid w:val="001A5EEE"/>
    <w:rsid w:val="001A616D"/>
    <w:rsid w:val="001A672C"/>
    <w:rsid w:val="001A72CD"/>
    <w:rsid w:val="001B1C00"/>
    <w:rsid w:val="001B3879"/>
    <w:rsid w:val="001B44DC"/>
    <w:rsid w:val="001B5927"/>
    <w:rsid w:val="001D4154"/>
    <w:rsid w:val="001E02AE"/>
    <w:rsid w:val="001E05CA"/>
    <w:rsid w:val="001E2984"/>
    <w:rsid w:val="001E3494"/>
    <w:rsid w:val="001E4830"/>
    <w:rsid w:val="001F11C3"/>
    <w:rsid w:val="001F3455"/>
    <w:rsid w:val="001F6993"/>
    <w:rsid w:val="001F7475"/>
    <w:rsid w:val="001F7CED"/>
    <w:rsid w:val="00205C1F"/>
    <w:rsid w:val="0020729F"/>
    <w:rsid w:val="002123A6"/>
    <w:rsid w:val="00216087"/>
    <w:rsid w:val="0021738D"/>
    <w:rsid w:val="00221C6A"/>
    <w:rsid w:val="00222E65"/>
    <w:rsid w:val="00223794"/>
    <w:rsid w:val="00223DDE"/>
    <w:rsid w:val="00224654"/>
    <w:rsid w:val="0022678E"/>
    <w:rsid w:val="002313E0"/>
    <w:rsid w:val="0023324F"/>
    <w:rsid w:val="002339AB"/>
    <w:rsid w:val="0023479E"/>
    <w:rsid w:val="00236127"/>
    <w:rsid w:val="002365FD"/>
    <w:rsid w:val="00240634"/>
    <w:rsid w:val="00241443"/>
    <w:rsid w:val="00241D5A"/>
    <w:rsid w:val="00242F0C"/>
    <w:rsid w:val="002447BE"/>
    <w:rsid w:val="00250A5B"/>
    <w:rsid w:val="00253B14"/>
    <w:rsid w:val="00256A7B"/>
    <w:rsid w:val="00257CB7"/>
    <w:rsid w:val="0026513C"/>
    <w:rsid w:val="00265B6C"/>
    <w:rsid w:val="00266F7C"/>
    <w:rsid w:val="00271BAB"/>
    <w:rsid w:val="002767C0"/>
    <w:rsid w:val="00276B9A"/>
    <w:rsid w:val="00276D46"/>
    <w:rsid w:val="0027710F"/>
    <w:rsid w:val="00277D08"/>
    <w:rsid w:val="00284AD5"/>
    <w:rsid w:val="00285807"/>
    <w:rsid w:val="00285B29"/>
    <w:rsid w:val="00290A66"/>
    <w:rsid w:val="0029121B"/>
    <w:rsid w:val="00291E88"/>
    <w:rsid w:val="00295E71"/>
    <w:rsid w:val="002A1EA9"/>
    <w:rsid w:val="002A42BC"/>
    <w:rsid w:val="002A5EAB"/>
    <w:rsid w:val="002B0B8A"/>
    <w:rsid w:val="002B2131"/>
    <w:rsid w:val="002B2413"/>
    <w:rsid w:val="002B2728"/>
    <w:rsid w:val="002B36DB"/>
    <w:rsid w:val="002C32CF"/>
    <w:rsid w:val="002C5103"/>
    <w:rsid w:val="002C57D7"/>
    <w:rsid w:val="002C7F0F"/>
    <w:rsid w:val="002D0901"/>
    <w:rsid w:val="002D1FA3"/>
    <w:rsid w:val="002D4187"/>
    <w:rsid w:val="002D5AF5"/>
    <w:rsid w:val="002D617D"/>
    <w:rsid w:val="002E0DE2"/>
    <w:rsid w:val="002E6452"/>
    <w:rsid w:val="002E705C"/>
    <w:rsid w:val="002E7A31"/>
    <w:rsid w:val="002E7E02"/>
    <w:rsid w:val="002F1496"/>
    <w:rsid w:val="002F24EC"/>
    <w:rsid w:val="002F316B"/>
    <w:rsid w:val="003004DB"/>
    <w:rsid w:val="00300A07"/>
    <w:rsid w:val="00310108"/>
    <w:rsid w:val="00321457"/>
    <w:rsid w:val="00321514"/>
    <w:rsid w:val="00322000"/>
    <w:rsid w:val="00323CE7"/>
    <w:rsid w:val="003253D2"/>
    <w:rsid w:val="003330B4"/>
    <w:rsid w:val="00335E30"/>
    <w:rsid w:val="0033669E"/>
    <w:rsid w:val="003401C2"/>
    <w:rsid w:val="003423C0"/>
    <w:rsid w:val="0034337E"/>
    <w:rsid w:val="00343653"/>
    <w:rsid w:val="00344FED"/>
    <w:rsid w:val="00346336"/>
    <w:rsid w:val="00350F33"/>
    <w:rsid w:val="0035486F"/>
    <w:rsid w:val="00356BFC"/>
    <w:rsid w:val="00357B43"/>
    <w:rsid w:val="00357E46"/>
    <w:rsid w:val="00361059"/>
    <w:rsid w:val="003665B3"/>
    <w:rsid w:val="00373AD8"/>
    <w:rsid w:val="003747C1"/>
    <w:rsid w:val="00375401"/>
    <w:rsid w:val="00380D0D"/>
    <w:rsid w:val="003813DD"/>
    <w:rsid w:val="00381768"/>
    <w:rsid w:val="00382FAC"/>
    <w:rsid w:val="00384D7F"/>
    <w:rsid w:val="00386EBD"/>
    <w:rsid w:val="003923C9"/>
    <w:rsid w:val="00393D9B"/>
    <w:rsid w:val="003976D8"/>
    <w:rsid w:val="00397B6D"/>
    <w:rsid w:val="003A24D8"/>
    <w:rsid w:val="003B11EA"/>
    <w:rsid w:val="003B31E0"/>
    <w:rsid w:val="003C2F80"/>
    <w:rsid w:val="003C42BA"/>
    <w:rsid w:val="003D27EB"/>
    <w:rsid w:val="003D3946"/>
    <w:rsid w:val="003D5C6A"/>
    <w:rsid w:val="003D7CD1"/>
    <w:rsid w:val="003E76AF"/>
    <w:rsid w:val="003E7913"/>
    <w:rsid w:val="003F292E"/>
    <w:rsid w:val="0040180B"/>
    <w:rsid w:val="0040239E"/>
    <w:rsid w:val="00412124"/>
    <w:rsid w:val="00412C8B"/>
    <w:rsid w:val="00414102"/>
    <w:rsid w:val="00420DCC"/>
    <w:rsid w:val="00425344"/>
    <w:rsid w:val="00426A3E"/>
    <w:rsid w:val="00431778"/>
    <w:rsid w:val="004334CA"/>
    <w:rsid w:val="00434CD9"/>
    <w:rsid w:val="0043566F"/>
    <w:rsid w:val="00440DB8"/>
    <w:rsid w:val="004411F6"/>
    <w:rsid w:val="0044225D"/>
    <w:rsid w:val="00442BAB"/>
    <w:rsid w:val="004432FF"/>
    <w:rsid w:val="004435D8"/>
    <w:rsid w:val="0044435F"/>
    <w:rsid w:val="0044525D"/>
    <w:rsid w:val="00450FAB"/>
    <w:rsid w:val="00451923"/>
    <w:rsid w:val="004539E7"/>
    <w:rsid w:val="004555F3"/>
    <w:rsid w:val="00457272"/>
    <w:rsid w:val="00462A25"/>
    <w:rsid w:val="004635C0"/>
    <w:rsid w:val="0046639C"/>
    <w:rsid w:val="004734BC"/>
    <w:rsid w:val="00483848"/>
    <w:rsid w:val="00484F2A"/>
    <w:rsid w:val="004861FD"/>
    <w:rsid w:val="00490DF2"/>
    <w:rsid w:val="00492829"/>
    <w:rsid w:val="00492F24"/>
    <w:rsid w:val="004930F5"/>
    <w:rsid w:val="0049621E"/>
    <w:rsid w:val="0049796F"/>
    <w:rsid w:val="004A2EE6"/>
    <w:rsid w:val="004A589D"/>
    <w:rsid w:val="004B273B"/>
    <w:rsid w:val="004C3AE0"/>
    <w:rsid w:val="004C4C1C"/>
    <w:rsid w:val="004C5D16"/>
    <w:rsid w:val="004D0354"/>
    <w:rsid w:val="004D2DDC"/>
    <w:rsid w:val="004D4BDA"/>
    <w:rsid w:val="004D7F9E"/>
    <w:rsid w:val="004E01CD"/>
    <w:rsid w:val="004E1509"/>
    <w:rsid w:val="004E2DC3"/>
    <w:rsid w:val="004E57C8"/>
    <w:rsid w:val="004E6685"/>
    <w:rsid w:val="004F0127"/>
    <w:rsid w:val="004F08E9"/>
    <w:rsid w:val="004F348B"/>
    <w:rsid w:val="004F4C26"/>
    <w:rsid w:val="004F5E51"/>
    <w:rsid w:val="00501B97"/>
    <w:rsid w:val="00501FD0"/>
    <w:rsid w:val="0050384B"/>
    <w:rsid w:val="00505915"/>
    <w:rsid w:val="005103F5"/>
    <w:rsid w:val="00521FB0"/>
    <w:rsid w:val="00522BDB"/>
    <w:rsid w:val="0052758A"/>
    <w:rsid w:val="0053022E"/>
    <w:rsid w:val="00531F70"/>
    <w:rsid w:val="00534FCD"/>
    <w:rsid w:val="00546D42"/>
    <w:rsid w:val="00546FC7"/>
    <w:rsid w:val="00547E09"/>
    <w:rsid w:val="0055098C"/>
    <w:rsid w:val="00551283"/>
    <w:rsid w:val="00552643"/>
    <w:rsid w:val="00553658"/>
    <w:rsid w:val="00553C8D"/>
    <w:rsid w:val="00556325"/>
    <w:rsid w:val="00557F1D"/>
    <w:rsid w:val="00564B1C"/>
    <w:rsid w:val="00566FA4"/>
    <w:rsid w:val="00567F3F"/>
    <w:rsid w:val="00570A89"/>
    <w:rsid w:val="0057286A"/>
    <w:rsid w:val="005755D5"/>
    <w:rsid w:val="00580A13"/>
    <w:rsid w:val="005853DA"/>
    <w:rsid w:val="00590BAE"/>
    <w:rsid w:val="00593717"/>
    <w:rsid w:val="00593FD2"/>
    <w:rsid w:val="00597432"/>
    <w:rsid w:val="005A33BB"/>
    <w:rsid w:val="005A793F"/>
    <w:rsid w:val="005A7F83"/>
    <w:rsid w:val="005B53AE"/>
    <w:rsid w:val="005B6457"/>
    <w:rsid w:val="005B6D2A"/>
    <w:rsid w:val="005D418E"/>
    <w:rsid w:val="005E34BF"/>
    <w:rsid w:val="005E7BBA"/>
    <w:rsid w:val="005F0A88"/>
    <w:rsid w:val="005F2DD2"/>
    <w:rsid w:val="005F399D"/>
    <w:rsid w:val="005F3C49"/>
    <w:rsid w:val="005F4426"/>
    <w:rsid w:val="005F5725"/>
    <w:rsid w:val="005F57A5"/>
    <w:rsid w:val="005F66EE"/>
    <w:rsid w:val="006005AB"/>
    <w:rsid w:val="00602B1D"/>
    <w:rsid w:val="00605D62"/>
    <w:rsid w:val="00606370"/>
    <w:rsid w:val="00606B5F"/>
    <w:rsid w:val="006101D9"/>
    <w:rsid w:val="006138B2"/>
    <w:rsid w:val="00613B68"/>
    <w:rsid w:val="00616888"/>
    <w:rsid w:val="00617D63"/>
    <w:rsid w:val="006224CA"/>
    <w:rsid w:val="00622D2C"/>
    <w:rsid w:val="00624C21"/>
    <w:rsid w:val="00625467"/>
    <w:rsid w:val="0062547C"/>
    <w:rsid w:val="0062620B"/>
    <w:rsid w:val="00631210"/>
    <w:rsid w:val="00632D4F"/>
    <w:rsid w:val="00635A84"/>
    <w:rsid w:val="006368AD"/>
    <w:rsid w:val="00653DAE"/>
    <w:rsid w:val="00654A7D"/>
    <w:rsid w:val="00655A44"/>
    <w:rsid w:val="00657183"/>
    <w:rsid w:val="006614E6"/>
    <w:rsid w:val="00661D99"/>
    <w:rsid w:val="00661E08"/>
    <w:rsid w:val="0066494F"/>
    <w:rsid w:val="00665411"/>
    <w:rsid w:val="0066558C"/>
    <w:rsid w:val="00674389"/>
    <w:rsid w:val="00676617"/>
    <w:rsid w:val="00676B60"/>
    <w:rsid w:val="006840BE"/>
    <w:rsid w:val="00690507"/>
    <w:rsid w:val="006934BB"/>
    <w:rsid w:val="00694181"/>
    <w:rsid w:val="00694645"/>
    <w:rsid w:val="00696A01"/>
    <w:rsid w:val="006A356F"/>
    <w:rsid w:val="006A3849"/>
    <w:rsid w:val="006A413F"/>
    <w:rsid w:val="006A5194"/>
    <w:rsid w:val="006A5676"/>
    <w:rsid w:val="006B1EE5"/>
    <w:rsid w:val="006C0577"/>
    <w:rsid w:val="006C5140"/>
    <w:rsid w:val="006C559B"/>
    <w:rsid w:val="006D0ACF"/>
    <w:rsid w:val="006D39F8"/>
    <w:rsid w:val="006D6910"/>
    <w:rsid w:val="006D7182"/>
    <w:rsid w:val="006E0365"/>
    <w:rsid w:val="006E6279"/>
    <w:rsid w:val="006E783E"/>
    <w:rsid w:val="006F3000"/>
    <w:rsid w:val="006F3283"/>
    <w:rsid w:val="006F761A"/>
    <w:rsid w:val="0070628B"/>
    <w:rsid w:val="007064B1"/>
    <w:rsid w:val="0071159F"/>
    <w:rsid w:val="00722226"/>
    <w:rsid w:val="00722A13"/>
    <w:rsid w:val="00726207"/>
    <w:rsid w:val="00727252"/>
    <w:rsid w:val="0073242E"/>
    <w:rsid w:val="00732803"/>
    <w:rsid w:val="00733320"/>
    <w:rsid w:val="007335F6"/>
    <w:rsid w:val="00734A89"/>
    <w:rsid w:val="00736F65"/>
    <w:rsid w:val="00740167"/>
    <w:rsid w:val="00740862"/>
    <w:rsid w:val="00740F85"/>
    <w:rsid w:val="00742A10"/>
    <w:rsid w:val="007458C4"/>
    <w:rsid w:val="00746137"/>
    <w:rsid w:val="007477C6"/>
    <w:rsid w:val="00747A78"/>
    <w:rsid w:val="007546B1"/>
    <w:rsid w:val="00763C10"/>
    <w:rsid w:val="007726F8"/>
    <w:rsid w:val="00774AFC"/>
    <w:rsid w:val="00775ACD"/>
    <w:rsid w:val="00777A8D"/>
    <w:rsid w:val="0078004B"/>
    <w:rsid w:val="00784985"/>
    <w:rsid w:val="007861E8"/>
    <w:rsid w:val="00792C64"/>
    <w:rsid w:val="00792D04"/>
    <w:rsid w:val="00797192"/>
    <w:rsid w:val="007B0B83"/>
    <w:rsid w:val="007B112C"/>
    <w:rsid w:val="007B44EA"/>
    <w:rsid w:val="007C2658"/>
    <w:rsid w:val="007C68B7"/>
    <w:rsid w:val="007D2856"/>
    <w:rsid w:val="007D77DA"/>
    <w:rsid w:val="007E16B8"/>
    <w:rsid w:val="007E1CC4"/>
    <w:rsid w:val="007E31B4"/>
    <w:rsid w:val="007E4494"/>
    <w:rsid w:val="007E45D9"/>
    <w:rsid w:val="007E4C06"/>
    <w:rsid w:val="007E50F7"/>
    <w:rsid w:val="007E527B"/>
    <w:rsid w:val="007E5E57"/>
    <w:rsid w:val="007E6209"/>
    <w:rsid w:val="007F05FC"/>
    <w:rsid w:val="007F29A0"/>
    <w:rsid w:val="007F5614"/>
    <w:rsid w:val="007F6860"/>
    <w:rsid w:val="00802569"/>
    <w:rsid w:val="00803069"/>
    <w:rsid w:val="0080490B"/>
    <w:rsid w:val="00804FC0"/>
    <w:rsid w:val="0081751B"/>
    <w:rsid w:val="0081752E"/>
    <w:rsid w:val="008205B3"/>
    <w:rsid w:val="0082544B"/>
    <w:rsid w:val="0083262D"/>
    <w:rsid w:val="00842181"/>
    <w:rsid w:val="00843947"/>
    <w:rsid w:val="00846EE9"/>
    <w:rsid w:val="008477F9"/>
    <w:rsid w:val="00850845"/>
    <w:rsid w:val="0085244F"/>
    <w:rsid w:val="008524C3"/>
    <w:rsid w:val="00865380"/>
    <w:rsid w:val="008737B1"/>
    <w:rsid w:val="00875FAE"/>
    <w:rsid w:val="00877A88"/>
    <w:rsid w:val="00880DC4"/>
    <w:rsid w:val="0088515E"/>
    <w:rsid w:val="00886A96"/>
    <w:rsid w:val="00890476"/>
    <w:rsid w:val="0089131F"/>
    <w:rsid w:val="00891A21"/>
    <w:rsid w:val="00894BA0"/>
    <w:rsid w:val="008A2882"/>
    <w:rsid w:val="008A7758"/>
    <w:rsid w:val="008B1317"/>
    <w:rsid w:val="008B2D7F"/>
    <w:rsid w:val="008B3F34"/>
    <w:rsid w:val="008B4703"/>
    <w:rsid w:val="008B6109"/>
    <w:rsid w:val="008C264B"/>
    <w:rsid w:val="008C2C2B"/>
    <w:rsid w:val="008C4832"/>
    <w:rsid w:val="008C707B"/>
    <w:rsid w:val="008D26B6"/>
    <w:rsid w:val="008D2ED1"/>
    <w:rsid w:val="008D450C"/>
    <w:rsid w:val="008D6802"/>
    <w:rsid w:val="008D7028"/>
    <w:rsid w:val="008E38FF"/>
    <w:rsid w:val="008F0A53"/>
    <w:rsid w:val="008F0EBB"/>
    <w:rsid w:val="008F5A73"/>
    <w:rsid w:val="008F5B6E"/>
    <w:rsid w:val="008F6DF6"/>
    <w:rsid w:val="008F7BCA"/>
    <w:rsid w:val="00905887"/>
    <w:rsid w:val="00905C30"/>
    <w:rsid w:val="00910A11"/>
    <w:rsid w:val="009164D9"/>
    <w:rsid w:val="009206AA"/>
    <w:rsid w:val="00920FC7"/>
    <w:rsid w:val="00921757"/>
    <w:rsid w:val="00922B9F"/>
    <w:rsid w:val="00923900"/>
    <w:rsid w:val="00925084"/>
    <w:rsid w:val="009266B3"/>
    <w:rsid w:val="00930098"/>
    <w:rsid w:val="00930C01"/>
    <w:rsid w:val="00931909"/>
    <w:rsid w:val="00935BBB"/>
    <w:rsid w:val="009366D2"/>
    <w:rsid w:val="00937B7B"/>
    <w:rsid w:val="0094017D"/>
    <w:rsid w:val="0094127C"/>
    <w:rsid w:val="00942887"/>
    <w:rsid w:val="009445FB"/>
    <w:rsid w:val="00952B5C"/>
    <w:rsid w:val="00952EB2"/>
    <w:rsid w:val="009544E5"/>
    <w:rsid w:val="00954CF9"/>
    <w:rsid w:val="009558DE"/>
    <w:rsid w:val="009559FE"/>
    <w:rsid w:val="009570BE"/>
    <w:rsid w:val="00957155"/>
    <w:rsid w:val="0095762B"/>
    <w:rsid w:val="00960CD7"/>
    <w:rsid w:val="009629D0"/>
    <w:rsid w:val="00971F1F"/>
    <w:rsid w:val="009745BC"/>
    <w:rsid w:val="00974EEB"/>
    <w:rsid w:val="00980998"/>
    <w:rsid w:val="00982217"/>
    <w:rsid w:val="009845C7"/>
    <w:rsid w:val="0098496B"/>
    <w:rsid w:val="00984AF1"/>
    <w:rsid w:val="00985EED"/>
    <w:rsid w:val="00990C91"/>
    <w:rsid w:val="0099293B"/>
    <w:rsid w:val="009932C9"/>
    <w:rsid w:val="00993F71"/>
    <w:rsid w:val="00995BA9"/>
    <w:rsid w:val="009968BC"/>
    <w:rsid w:val="009A352C"/>
    <w:rsid w:val="009A5115"/>
    <w:rsid w:val="009B02DE"/>
    <w:rsid w:val="009B07A6"/>
    <w:rsid w:val="009B1012"/>
    <w:rsid w:val="009B1DAD"/>
    <w:rsid w:val="009B4A21"/>
    <w:rsid w:val="009B6C9E"/>
    <w:rsid w:val="009C2B92"/>
    <w:rsid w:val="009D1838"/>
    <w:rsid w:val="009D2DE5"/>
    <w:rsid w:val="009D3C8F"/>
    <w:rsid w:val="009D4EEB"/>
    <w:rsid w:val="009E0678"/>
    <w:rsid w:val="009E0C00"/>
    <w:rsid w:val="009E12D9"/>
    <w:rsid w:val="009E1F49"/>
    <w:rsid w:val="009E3377"/>
    <w:rsid w:val="009E4780"/>
    <w:rsid w:val="009F1AE7"/>
    <w:rsid w:val="009F1C5E"/>
    <w:rsid w:val="009F356F"/>
    <w:rsid w:val="009F4169"/>
    <w:rsid w:val="009F5FFB"/>
    <w:rsid w:val="00A0344C"/>
    <w:rsid w:val="00A03B29"/>
    <w:rsid w:val="00A06289"/>
    <w:rsid w:val="00A07446"/>
    <w:rsid w:val="00A07A1F"/>
    <w:rsid w:val="00A10A17"/>
    <w:rsid w:val="00A12338"/>
    <w:rsid w:val="00A20218"/>
    <w:rsid w:val="00A25A22"/>
    <w:rsid w:val="00A33A7B"/>
    <w:rsid w:val="00A36C97"/>
    <w:rsid w:val="00A425DA"/>
    <w:rsid w:val="00A42D39"/>
    <w:rsid w:val="00A52EB4"/>
    <w:rsid w:val="00A602BB"/>
    <w:rsid w:val="00A62F54"/>
    <w:rsid w:val="00A70398"/>
    <w:rsid w:val="00A733C8"/>
    <w:rsid w:val="00A74B8F"/>
    <w:rsid w:val="00A74BBF"/>
    <w:rsid w:val="00A7620F"/>
    <w:rsid w:val="00A76BE6"/>
    <w:rsid w:val="00A8091D"/>
    <w:rsid w:val="00A82175"/>
    <w:rsid w:val="00A82F64"/>
    <w:rsid w:val="00A93E6F"/>
    <w:rsid w:val="00A9639A"/>
    <w:rsid w:val="00AA1DB8"/>
    <w:rsid w:val="00AA332B"/>
    <w:rsid w:val="00AA72FC"/>
    <w:rsid w:val="00AB013A"/>
    <w:rsid w:val="00AB227F"/>
    <w:rsid w:val="00AB7645"/>
    <w:rsid w:val="00AC0354"/>
    <w:rsid w:val="00AC76F7"/>
    <w:rsid w:val="00AD141D"/>
    <w:rsid w:val="00AD2705"/>
    <w:rsid w:val="00AD67C8"/>
    <w:rsid w:val="00AD722F"/>
    <w:rsid w:val="00AE0FC1"/>
    <w:rsid w:val="00AE15A8"/>
    <w:rsid w:val="00AE74B6"/>
    <w:rsid w:val="00AF11B1"/>
    <w:rsid w:val="00B01252"/>
    <w:rsid w:val="00B022E4"/>
    <w:rsid w:val="00B02F14"/>
    <w:rsid w:val="00B06A27"/>
    <w:rsid w:val="00B07C74"/>
    <w:rsid w:val="00B1419A"/>
    <w:rsid w:val="00B15CAA"/>
    <w:rsid w:val="00B22576"/>
    <w:rsid w:val="00B261EA"/>
    <w:rsid w:val="00B274A6"/>
    <w:rsid w:val="00B31444"/>
    <w:rsid w:val="00B3151C"/>
    <w:rsid w:val="00B34417"/>
    <w:rsid w:val="00B34441"/>
    <w:rsid w:val="00B37AB8"/>
    <w:rsid w:val="00B43C0D"/>
    <w:rsid w:val="00B46558"/>
    <w:rsid w:val="00B51F77"/>
    <w:rsid w:val="00B523A0"/>
    <w:rsid w:val="00B5292A"/>
    <w:rsid w:val="00B542D1"/>
    <w:rsid w:val="00B54735"/>
    <w:rsid w:val="00B571A9"/>
    <w:rsid w:val="00B5763C"/>
    <w:rsid w:val="00B60A7C"/>
    <w:rsid w:val="00B70C92"/>
    <w:rsid w:val="00B73545"/>
    <w:rsid w:val="00B735C3"/>
    <w:rsid w:val="00B75678"/>
    <w:rsid w:val="00B90BB4"/>
    <w:rsid w:val="00B922A3"/>
    <w:rsid w:val="00B9447A"/>
    <w:rsid w:val="00B94A3D"/>
    <w:rsid w:val="00B94A58"/>
    <w:rsid w:val="00BA060E"/>
    <w:rsid w:val="00BA261D"/>
    <w:rsid w:val="00BA42F1"/>
    <w:rsid w:val="00BA7112"/>
    <w:rsid w:val="00BA79A4"/>
    <w:rsid w:val="00BA7F62"/>
    <w:rsid w:val="00BB390E"/>
    <w:rsid w:val="00BB42AD"/>
    <w:rsid w:val="00BB7545"/>
    <w:rsid w:val="00BC1554"/>
    <w:rsid w:val="00BC4E20"/>
    <w:rsid w:val="00BC5777"/>
    <w:rsid w:val="00BD1827"/>
    <w:rsid w:val="00BE34BB"/>
    <w:rsid w:val="00BF3684"/>
    <w:rsid w:val="00BF4063"/>
    <w:rsid w:val="00BF6E6A"/>
    <w:rsid w:val="00C0068A"/>
    <w:rsid w:val="00C00BD8"/>
    <w:rsid w:val="00C04E45"/>
    <w:rsid w:val="00C07D27"/>
    <w:rsid w:val="00C07D48"/>
    <w:rsid w:val="00C11A7F"/>
    <w:rsid w:val="00C2055A"/>
    <w:rsid w:val="00C20E7F"/>
    <w:rsid w:val="00C21B63"/>
    <w:rsid w:val="00C22681"/>
    <w:rsid w:val="00C24B11"/>
    <w:rsid w:val="00C26A86"/>
    <w:rsid w:val="00C27622"/>
    <w:rsid w:val="00C303C0"/>
    <w:rsid w:val="00C37FEE"/>
    <w:rsid w:val="00C41F50"/>
    <w:rsid w:val="00C435D1"/>
    <w:rsid w:val="00C45F54"/>
    <w:rsid w:val="00C479BF"/>
    <w:rsid w:val="00C47E04"/>
    <w:rsid w:val="00C50277"/>
    <w:rsid w:val="00C52803"/>
    <w:rsid w:val="00C61447"/>
    <w:rsid w:val="00C62447"/>
    <w:rsid w:val="00C63C84"/>
    <w:rsid w:val="00C65D2B"/>
    <w:rsid w:val="00C66836"/>
    <w:rsid w:val="00C7036B"/>
    <w:rsid w:val="00C7368D"/>
    <w:rsid w:val="00C73773"/>
    <w:rsid w:val="00C744D5"/>
    <w:rsid w:val="00C7485D"/>
    <w:rsid w:val="00C825F8"/>
    <w:rsid w:val="00C856E6"/>
    <w:rsid w:val="00C8622D"/>
    <w:rsid w:val="00C86692"/>
    <w:rsid w:val="00C87157"/>
    <w:rsid w:val="00C9135E"/>
    <w:rsid w:val="00C91C84"/>
    <w:rsid w:val="00C92428"/>
    <w:rsid w:val="00C95673"/>
    <w:rsid w:val="00C95C3F"/>
    <w:rsid w:val="00C96396"/>
    <w:rsid w:val="00CA24E6"/>
    <w:rsid w:val="00CB1272"/>
    <w:rsid w:val="00CB393A"/>
    <w:rsid w:val="00CC2D8A"/>
    <w:rsid w:val="00CC3A21"/>
    <w:rsid w:val="00CC3C92"/>
    <w:rsid w:val="00CC6B6C"/>
    <w:rsid w:val="00CD1520"/>
    <w:rsid w:val="00CD3359"/>
    <w:rsid w:val="00CD4F39"/>
    <w:rsid w:val="00CD5E1F"/>
    <w:rsid w:val="00CD7763"/>
    <w:rsid w:val="00CE56B2"/>
    <w:rsid w:val="00CE6F7F"/>
    <w:rsid w:val="00CE74DA"/>
    <w:rsid w:val="00CF2289"/>
    <w:rsid w:val="00CF447F"/>
    <w:rsid w:val="00CF4F6B"/>
    <w:rsid w:val="00D05779"/>
    <w:rsid w:val="00D0609D"/>
    <w:rsid w:val="00D16BFD"/>
    <w:rsid w:val="00D17946"/>
    <w:rsid w:val="00D214B2"/>
    <w:rsid w:val="00D23A26"/>
    <w:rsid w:val="00D24A46"/>
    <w:rsid w:val="00D40424"/>
    <w:rsid w:val="00D41200"/>
    <w:rsid w:val="00D427DE"/>
    <w:rsid w:val="00D42A09"/>
    <w:rsid w:val="00D44A7C"/>
    <w:rsid w:val="00D457E8"/>
    <w:rsid w:val="00D50982"/>
    <w:rsid w:val="00D51EF3"/>
    <w:rsid w:val="00D52CA1"/>
    <w:rsid w:val="00D5390B"/>
    <w:rsid w:val="00D63098"/>
    <w:rsid w:val="00D63EB7"/>
    <w:rsid w:val="00D65AA3"/>
    <w:rsid w:val="00D66B90"/>
    <w:rsid w:val="00D70609"/>
    <w:rsid w:val="00D708FB"/>
    <w:rsid w:val="00D73F35"/>
    <w:rsid w:val="00D7563B"/>
    <w:rsid w:val="00D768F7"/>
    <w:rsid w:val="00D804A5"/>
    <w:rsid w:val="00D81414"/>
    <w:rsid w:val="00D83B80"/>
    <w:rsid w:val="00D8404F"/>
    <w:rsid w:val="00D87266"/>
    <w:rsid w:val="00D87BF7"/>
    <w:rsid w:val="00D9444D"/>
    <w:rsid w:val="00D95BD0"/>
    <w:rsid w:val="00DA2734"/>
    <w:rsid w:val="00DA3297"/>
    <w:rsid w:val="00DA3F24"/>
    <w:rsid w:val="00DA7CE0"/>
    <w:rsid w:val="00DB695E"/>
    <w:rsid w:val="00DB7902"/>
    <w:rsid w:val="00DC3635"/>
    <w:rsid w:val="00DC56B9"/>
    <w:rsid w:val="00DC79AE"/>
    <w:rsid w:val="00DF3314"/>
    <w:rsid w:val="00E04C9F"/>
    <w:rsid w:val="00E0723A"/>
    <w:rsid w:val="00E07DCA"/>
    <w:rsid w:val="00E1275C"/>
    <w:rsid w:val="00E13FDB"/>
    <w:rsid w:val="00E16434"/>
    <w:rsid w:val="00E1653B"/>
    <w:rsid w:val="00E26CC9"/>
    <w:rsid w:val="00E27786"/>
    <w:rsid w:val="00E34E25"/>
    <w:rsid w:val="00E3707C"/>
    <w:rsid w:val="00E37BAC"/>
    <w:rsid w:val="00E40011"/>
    <w:rsid w:val="00E42186"/>
    <w:rsid w:val="00E42DF3"/>
    <w:rsid w:val="00E4371E"/>
    <w:rsid w:val="00E444BE"/>
    <w:rsid w:val="00E44C75"/>
    <w:rsid w:val="00E4575C"/>
    <w:rsid w:val="00E460A0"/>
    <w:rsid w:val="00E50282"/>
    <w:rsid w:val="00E53068"/>
    <w:rsid w:val="00E5627B"/>
    <w:rsid w:val="00E62A9D"/>
    <w:rsid w:val="00E71B3A"/>
    <w:rsid w:val="00E7267F"/>
    <w:rsid w:val="00E73CEB"/>
    <w:rsid w:val="00E74EB3"/>
    <w:rsid w:val="00E75D35"/>
    <w:rsid w:val="00E7685F"/>
    <w:rsid w:val="00E77FD0"/>
    <w:rsid w:val="00E80E6A"/>
    <w:rsid w:val="00E8104F"/>
    <w:rsid w:val="00E81F05"/>
    <w:rsid w:val="00E8231E"/>
    <w:rsid w:val="00E83473"/>
    <w:rsid w:val="00E86E28"/>
    <w:rsid w:val="00E936DB"/>
    <w:rsid w:val="00EA404C"/>
    <w:rsid w:val="00EA4CBE"/>
    <w:rsid w:val="00EA4F93"/>
    <w:rsid w:val="00EA654D"/>
    <w:rsid w:val="00EB4B95"/>
    <w:rsid w:val="00EB7A77"/>
    <w:rsid w:val="00EC0287"/>
    <w:rsid w:val="00EC1A88"/>
    <w:rsid w:val="00EC5781"/>
    <w:rsid w:val="00ED02FD"/>
    <w:rsid w:val="00ED6C9B"/>
    <w:rsid w:val="00ED73FA"/>
    <w:rsid w:val="00ED7737"/>
    <w:rsid w:val="00EE50CA"/>
    <w:rsid w:val="00EE676C"/>
    <w:rsid w:val="00EE766C"/>
    <w:rsid w:val="00EF0DCD"/>
    <w:rsid w:val="00EF2734"/>
    <w:rsid w:val="00EF4722"/>
    <w:rsid w:val="00EF7BA0"/>
    <w:rsid w:val="00EF7FF0"/>
    <w:rsid w:val="00F01342"/>
    <w:rsid w:val="00F04507"/>
    <w:rsid w:val="00F07CEF"/>
    <w:rsid w:val="00F1269A"/>
    <w:rsid w:val="00F130AD"/>
    <w:rsid w:val="00F15B43"/>
    <w:rsid w:val="00F15D96"/>
    <w:rsid w:val="00F16173"/>
    <w:rsid w:val="00F17288"/>
    <w:rsid w:val="00F204F1"/>
    <w:rsid w:val="00F27C71"/>
    <w:rsid w:val="00F27F6E"/>
    <w:rsid w:val="00F3257C"/>
    <w:rsid w:val="00F36BAA"/>
    <w:rsid w:val="00F40652"/>
    <w:rsid w:val="00F43731"/>
    <w:rsid w:val="00F45EB5"/>
    <w:rsid w:val="00F51D91"/>
    <w:rsid w:val="00F52420"/>
    <w:rsid w:val="00F53412"/>
    <w:rsid w:val="00F61076"/>
    <w:rsid w:val="00F62DFC"/>
    <w:rsid w:val="00F62EFD"/>
    <w:rsid w:val="00F6437E"/>
    <w:rsid w:val="00F654F7"/>
    <w:rsid w:val="00F758E8"/>
    <w:rsid w:val="00F77D91"/>
    <w:rsid w:val="00F8018D"/>
    <w:rsid w:val="00F9728F"/>
    <w:rsid w:val="00F97BF7"/>
    <w:rsid w:val="00FA0333"/>
    <w:rsid w:val="00FA36A3"/>
    <w:rsid w:val="00FA3EA1"/>
    <w:rsid w:val="00FB3F3C"/>
    <w:rsid w:val="00FB7BA8"/>
    <w:rsid w:val="00FC233D"/>
    <w:rsid w:val="00FC4714"/>
    <w:rsid w:val="00FC7BFA"/>
    <w:rsid w:val="00FC7F3E"/>
    <w:rsid w:val="00FD3DC5"/>
    <w:rsid w:val="00FD6B9A"/>
    <w:rsid w:val="00FE17EA"/>
    <w:rsid w:val="00FE70ED"/>
    <w:rsid w:val="00FF1EB3"/>
    <w:rsid w:val="00FF42E1"/>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BD17"/>
  <w15:chartTrackingRefBased/>
  <w15:docId w15:val="{756690D5-821E-4481-AF77-D1E5B525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C1A"/>
    <w:pPr>
      <w:ind w:left="720"/>
      <w:contextualSpacing/>
    </w:pPr>
  </w:style>
  <w:style w:type="character" w:styleId="Hyperlink">
    <w:name w:val="Hyperlink"/>
    <w:basedOn w:val="DefaultParagraphFont"/>
    <w:uiPriority w:val="99"/>
    <w:unhideWhenUsed/>
    <w:rsid w:val="00321514"/>
    <w:rPr>
      <w:color w:val="0563C1" w:themeColor="hyperlink"/>
      <w:u w:val="single"/>
    </w:rPr>
  </w:style>
  <w:style w:type="character" w:styleId="UnresolvedMention">
    <w:name w:val="Unresolved Mention"/>
    <w:basedOn w:val="DefaultParagraphFont"/>
    <w:uiPriority w:val="99"/>
    <w:semiHidden/>
    <w:unhideWhenUsed/>
    <w:rsid w:val="00321514"/>
    <w:rPr>
      <w:color w:val="605E5C"/>
      <w:shd w:val="clear" w:color="auto" w:fill="E1DFDD"/>
    </w:rPr>
  </w:style>
  <w:style w:type="character" w:styleId="CommentReference">
    <w:name w:val="annotation reference"/>
    <w:basedOn w:val="DefaultParagraphFont"/>
    <w:uiPriority w:val="99"/>
    <w:semiHidden/>
    <w:unhideWhenUsed/>
    <w:rsid w:val="00665411"/>
    <w:rPr>
      <w:sz w:val="16"/>
      <w:szCs w:val="16"/>
    </w:rPr>
  </w:style>
  <w:style w:type="paragraph" w:styleId="CommentText">
    <w:name w:val="annotation text"/>
    <w:basedOn w:val="Normal"/>
    <w:link w:val="CommentTextChar"/>
    <w:uiPriority w:val="99"/>
    <w:unhideWhenUsed/>
    <w:rsid w:val="00665411"/>
    <w:pPr>
      <w:spacing w:line="240" w:lineRule="auto"/>
    </w:pPr>
    <w:rPr>
      <w:sz w:val="20"/>
      <w:szCs w:val="20"/>
    </w:rPr>
  </w:style>
  <w:style w:type="character" w:customStyle="1" w:styleId="CommentTextChar">
    <w:name w:val="Comment Text Char"/>
    <w:basedOn w:val="DefaultParagraphFont"/>
    <w:link w:val="CommentText"/>
    <w:uiPriority w:val="99"/>
    <w:rsid w:val="00665411"/>
    <w:rPr>
      <w:sz w:val="20"/>
      <w:szCs w:val="20"/>
    </w:rPr>
  </w:style>
  <w:style w:type="paragraph" w:styleId="CommentSubject">
    <w:name w:val="annotation subject"/>
    <w:basedOn w:val="CommentText"/>
    <w:next w:val="CommentText"/>
    <w:link w:val="CommentSubjectChar"/>
    <w:uiPriority w:val="99"/>
    <w:semiHidden/>
    <w:unhideWhenUsed/>
    <w:rsid w:val="00665411"/>
    <w:rPr>
      <w:b/>
      <w:bCs/>
    </w:rPr>
  </w:style>
  <w:style w:type="character" w:customStyle="1" w:styleId="CommentSubjectChar">
    <w:name w:val="Comment Subject Char"/>
    <w:basedOn w:val="CommentTextChar"/>
    <w:link w:val="CommentSubject"/>
    <w:uiPriority w:val="99"/>
    <w:semiHidden/>
    <w:rsid w:val="00665411"/>
    <w:rPr>
      <w:b/>
      <w:bCs/>
      <w:sz w:val="20"/>
      <w:szCs w:val="20"/>
    </w:rPr>
  </w:style>
  <w:style w:type="table" w:styleId="TableGrid">
    <w:name w:val="Table Grid"/>
    <w:basedOn w:val="TableNormal"/>
    <w:uiPriority w:val="39"/>
    <w:rsid w:val="00C3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21E"/>
  </w:style>
  <w:style w:type="paragraph" w:styleId="Footer">
    <w:name w:val="footer"/>
    <w:basedOn w:val="Normal"/>
    <w:link w:val="FooterChar"/>
    <w:uiPriority w:val="99"/>
    <w:unhideWhenUsed/>
    <w:rsid w:val="0049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odyim.2024.1017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_frietchen@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6/j.jagp.2023.01.026" TargetMode="External"/><Relationship Id="rId4" Type="http://schemas.openxmlformats.org/officeDocument/2006/relationships/webSettings" Target="webSettings.xml"/><Relationship Id="rId9" Type="http://schemas.openxmlformats.org/officeDocument/2006/relationships/hyperlink" Target="https://doi.org/10.3389/fpsyg.2023.1152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11579</TotalTime>
  <Pages>11</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Frietchen</dc:creator>
  <cp:keywords/>
  <dc:description/>
  <cp:lastModifiedBy>Rachel Frietchen</cp:lastModifiedBy>
  <cp:revision>784</cp:revision>
  <dcterms:created xsi:type="dcterms:W3CDTF">2019-11-07T00:18:00Z</dcterms:created>
  <dcterms:modified xsi:type="dcterms:W3CDTF">2024-07-30T20:32:00Z</dcterms:modified>
</cp:coreProperties>
</file>