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35BB9" w14:textId="3413192F" w:rsidR="00BA3E45" w:rsidRPr="007461A7" w:rsidRDefault="0043375A" w:rsidP="0043375A">
      <w:pPr>
        <w:jc w:val="center"/>
        <w:rPr>
          <w:i/>
          <w:iCs/>
        </w:rPr>
      </w:pPr>
      <w:r w:rsidRPr="007461A7">
        <w:rPr>
          <w:i/>
          <w:iCs/>
        </w:rPr>
        <w:t>Curriculum Vitae</w:t>
      </w:r>
    </w:p>
    <w:p w14:paraId="4D23C192" w14:textId="3A25B7A4" w:rsidR="0043375A" w:rsidRPr="00852B75" w:rsidRDefault="0043375A" w:rsidP="007435C5">
      <w:pPr>
        <w:jc w:val="center"/>
        <w:rPr>
          <w:b/>
          <w:bCs/>
          <w:sz w:val="28"/>
          <w:szCs w:val="28"/>
        </w:rPr>
      </w:pPr>
      <w:r w:rsidRPr="007461A7">
        <w:rPr>
          <w:b/>
          <w:bCs/>
          <w:sz w:val="28"/>
          <w:szCs w:val="28"/>
        </w:rPr>
        <w:t xml:space="preserve">Lauren </w:t>
      </w:r>
      <w:r w:rsidR="007435C5">
        <w:rPr>
          <w:b/>
          <w:bCs/>
          <w:sz w:val="28"/>
          <w:szCs w:val="28"/>
        </w:rPr>
        <w:t xml:space="preserve">E. </w:t>
      </w:r>
      <w:r w:rsidRPr="007461A7">
        <w:rPr>
          <w:b/>
          <w:bCs/>
          <w:sz w:val="28"/>
          <w:szCs w:val="28"/>
        </w:rPr>
        <w:t xml:space="preserve">Pictor, </w:t>
      </w:r>
      <w:r w:rsidRPr="007435C5">
        <w:rPr>
          <w:b/>
          <w:bCs/>
          <w:sz w:val="28"/>
          <w:szCs w:val="28"/>
        </w:rPr>
        <w:t>BA</w:t>
      </w:r>
      <w:r w:rsidR="007435C5" w:rsidRPr="00852B75">
        <w:rPr>
          <w:b/>
          <w:bCs/>
          <w:sz w:val="28"/>
          <w:szCs w:val="28"/>
        </w:rPr>
        <w:t xml:space="preserve"> (</w:t>
      </w:r>
      <w:r w:rsidRPr="00852B75">
        <w:rPr>
          <w:b/>
          <w:bCs/>
          <w:sz w:val="28"/>
          <w:szCs w:val="28"/>
        </w:rPr>
        <w:t>she/her</w:t>
      </w:r>
      <w:r w:rsidR="007435C5" w:rsidRPr="00852B75">
        <w:rPr>
          <w:b/>
          <w:bCs/>
          <w:sz w:val="28"/>
          <w:szCs w:val="28"/>
        </w:rPr>
        <w:t>)</w:t>
      </w:r>
    </w:p>
    <w:p w14:paraId="58B70EFD" w14:textId="51A20865" w:rsidR="00BE04D1" w:rsidRDefault="00BE04D1" w:rsidP="00BE04D1">
      <w:pPr>
        <w:jc w:val="center"/>
      </w:pPr>
      <w:r>
        <w:t>Auburn University</w:t>
      </w:r>
      <w:r w:rsidR="009E4DC1">
        <w:t>, REDS Lab</w:t>
      </w:r>
    </w:p>
    <w:p w14:paraId="50221A16" w14:textId="56C7F249" w:rsidR="009E4DC1" w:rsidRPr="007461A7" w:rsidRDefault="009E4DC1" w:rsidP="009E4DC1">
      <w:pPr>
        <w:jc w:val="center"/>
      </w:pPr>
      <w:r>
        <w:t>Clinical Psychology graduate student</w:t>
      </w:r>
    </w:p>
    <w:p w14:paraId="47983393" w14:textId="64011700" w:rsidR="0043375A" w:rsidRPr="007461A7" w:rsidRDefault="00BE04D1" w:rsidP="0043375A">
      <w:pPr>
        <w:jc w:val="center"/>
      </w:pPr>
      <w:r w:rsidRPr="00BE04D1">
        <w:t>lep0092</w:t>
      </w:r>
      <w:r>
        <w:t>@auburn.edu</w:t>
      </w:r>
    </w:p>
    <w:p w14:paraId="5A4E4DD1" w14:textId="40B3D5C0" w:rsidR="0043375A" w:rsidRPr="007461A7" w:rsidRDefault="0043375A" w:rsidP="0043375A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520"/>
      </w:tblGrid>
      <w:tr w:rsidR="0043375A" w:rsidRPr="007461A7" w14:paraId="517964FC" w14:textId="77777777" w:rsidTr="00817068">
        <w:tc>
          <w:tcPr>
            <w:tcW w:w="7830" w:type="dxa"/>
            <w:tcBorders>
              <w:bottom w:val="single" w:sz="6" w:space="0" w:color="auto"/>
            </w:tcBorders>
          </w:tcPr>
          <w:p w14:paraId="1942EDF2" w14:textId="73E28E8E" w:rsidR="0043375A" w:rsidRPr="007461A7" w:rsidRDefault="0043375A" w:rsidP="0043375A">
            <w:pPr>
              <w:rPr>
                <w:b/>
                <w:bCs/>
              </w:rPr>
            </w:pPr>
            <w:r w:rsidRPr="007461A7">
              <w:rPr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520" w:type="dxa"/>
            <w:tcBorders>
              <w:bottom w:val="single" w:sz="6" w:space="0" w:color="auto"/>
            </w:tcBorders>
          </w:tcPr>
          <w:p w14:paraId="37AF0C58" w14:textId="77777777" w:rsidR="0043375A" w:rsidRPr="007461A7" w:rsidRDefault="0043375A" w:rsidP="0043375A"/>
        </w:tc>
      </w:tr>
      <w:tr w:rsidR="0043375A" w:rsidRPr="007461A7" w14:paraId="523DE7E0" w14:textId="77777777" w:rsidTr="00817068">
        <w:tc>
          <w:tcPr>
            <w:tcW w:w="7830" w:type="dxa"/>
            <w:tcBorders>
              <w:top w:val="single" w:sz="6" w:space="0" w:color="auto"/>
            </w:tcBorders>
          </w:tcPr>
          <w:p w14:paraId="50C3E50C" w14:textId="77777777" w:rsidR="008E6533" w:rsidRPr="007461A7" w:rsidRDefault="008E6533" w:rsidP="0043375A">
            <w:pPr>
              <w:rPr>
                <w:b/>
                <w:bCs/>
                <w:i/>
                <w:iCs/>
              </w:rPr>
            </w:pPr>
          </w:p>
          <w:p w14:paraId="04A07026" w14:textId="77F6C3D6" w:rsidR="0043375A" w:rsidRPr="007461A7" w:rsidRDefault="0043375A" w:rsidP="0043375A">
            <w:pPr>
              <w:rPr>
                <w:i/>
                <w:iCs/>
              </w:rPr>
            </w:pPr>
            <w:r w:rsidRPr="007461A7">
              <w:rPr>
                <w:b/>
                <w:bCs/>
                <w:i/>
                <w:iCs/>
              </w:rPr>
              <w:t xml:space="preserve">Indiana University, </w:t>
            </w:r>
            <w:r w:rsidRPr="007461A7">
              <w:rPr>
                <w:i/>
                <w:iCs/>
              </w:rPr>
              <w:t>Bloomington, Indiana</w:t>
            </w:r>
          </w:p>
        </w:tc>
        <w:tc>
          <w:tcPr>
            <w:tcW w:w="1520" w:type="dxa"/>
            <w:tcBorders>
              <w:top w:val="single" w:sz="6" w:space="0" w:color="auto"/>
            </w:tcBorders>
          </w:tcPr>
          <w:p w14:paraId="02E47A71" w14:textId="77777777" w:rsidR="008E6533" w:rsidRPr="007461A7" w:rsidRDefault="008E6533" w:rsidP="0043375A">
            <w:pPr>
              <w:jc w:val="right"/>
            </w:pPr>
          </w:p>
          <w:p w14:paraId="19FB216C" w14:textId="3D00BA5E" w:rsidR="0043375A" w:rsidRPr="007461A7" w:rsidRDefault="0043375A" w:rsidP="0043375A">
            <w:pPr>
              <w:jc w:val="right"/>
            </w:pPr>
            <w:r w:rsidRPr="007461A7">
              <w:t>2018</w:t>
            </w:r>
            <w:r w:rsidR="00817068">
              <w:t xml:space="preserve"> </w:t>
            </w:r>
            <w:r w:rsidRPr="007461A7">
              <w:t>-</w:t>
            </w:r>
            <w:r w:rsidR="00817068">
              <w:t xml:space="preserve"> </w:t>
            </w:r>
            <w:r w:rsidRPr="007461A7">
              <w:t>2022</w:t>
            </w:r>
          </w:p>
        </w:tc>
      </w:tr>
      <w:tr w:rsidR="0043375A" w:rsidRPr="007461A7" w14:paraId="1FCBC9B6" w14:textId="77777777" w:rsidTr="00817068">
        <w:tc>
          <w:tcPr>
            <w:tcW w:w="7830" w:type="dxa"/>
          </w:tcPr>
          <w:p w14:paraId="6981C3FD" w14:textId="77777777" w:rsidR="0043375A" w:rsidRDefault="0043375A" w:rsidP="003D7A41">
            <w:r w:rsidRPr="007461A7">
              <w:rPr>
                <w:b/>
                <w:bCs/>
              </w:rPr>
              <w:t>Bachelor of Arts</w:t>
            </w:r>
            <w:r w:rsidRPr="007461A7">
              <w:t xml:space="preserve"> in </w:t>
            </w:r>
            <w:r w:rsidR="003D7A41">
              <w:t>Psyc</w:t>
            </w:r>
            <w:r w:rsidRPr="007461A7">
              <w:t xml:space="preserve">hology with </w:t>
            </w:r>
            <w:r w:rsidR="003D7A41">
              <w:t>H</w:t>
            </w:r>
            <w:r w:rsidRPr="007461A7">
              <w:t>onors, Highest Distinction</w:t>
            </w:r>
          </w:p>
          <w:p w14:paraId="7AAD8453" w14:textId="3DF70884" w:rsidR="00327202" w:rsidRPr="00327202" w:rsidRDefault="00327202" w:rsidP="00327202">
            <w:pPr>
              <w:ind w:left="720"/>
            </w:pPr>
            <w:r>
              <w:t>Clinical Psychological Science Certificate</w:t>
            </w:r>
          </w:p>
        </w:tc>
        <w:tc>
          <w:tcPr>
            <w:tcW w:w="1520" w:type="dxa"/>
          </w:tcPr>
          <w:p w14:paraId="6DBA513F" w14:textId="7B2A3083" w:rsidR="0043375A" w:rsidRPr="007461A7" w:rsidRDefault="0043375A" w:rsidP="00327202">
            <w:pPr>
              <w:ind w:left="720"/>
            </w:pPr>
          </w:p>
        </w:tc>
      </w:tr>
      <w:tr w:rsidR="0043375A" w:rsidRPr="007461A7" w14:paraId="6C4C3E51" w14:textId="77777777" w:rsidTr="00817068">
        <w:tc>
          <w:tcPr>
            <w:tcW w:w="7830" w:type="dxa"/>
          </w:tcPr>
          <w:p w14:paraId="54CAE57F" w14:textId="47E06B62" w:rsidR="0043375A" w:rsidRPr="007461A7" w:rsidRDefault="0043375A" w:rsidP="0043375A">
            <w:r w:rsidRPr="007461A7">
              <w:rPr>
                <w:b/>
                <w:bCs/>
              </w:rPr>
              <w:t xml:space="preserve">Bachelor of Arts </w:t>
            </w:r>
            <w:r w:rsidRPr="007461A7">
              <w:t>in English, Highest Distinctio</w:t>
            </w:r>
            <w:r w:rsidR="003D7A41">
              <w:t>n</w:t>
            </w:r>
          </w:p>
        </w:tc>
        <w:tc>
          <w:tcPr>
            <w:tcW w:w="1520" w:type="dxa"/>
          </w:tcPr>
          <w:p w14:paraId="06D31EAB" w14:textId="00AAA03A" w:rsidR="0043375A" w:rsidRPr="007461A7" w:rsidRDefault="0043375A" w:rsidP="0043375A">
            <w:pPr>
              <w:jc w:val="right"/>
            </w:pPr>
          </w:p>
        </w:tc>
      </w:tr>
      <w:tr w:rsidR="0043375A" w:rsidRPr="007461A7" w14:paraId="0088F771" w14:textId="77777777" w:rsidTr="00817068">
        <w:tc>
          <w:tcPr>
            <w:tcW w:w="7830" w:type="dxa"/>
          </w:tcPr>
          <w:p w14:paraId="68E08585" w14:textId="77777777" w:rsidR="002024F5" w:rsidRDefault="002024F5" w:rsidP="0043375A">
            <w:pPr>
              <w:ind w:left="720"/>
              <w:rPr>
                <w:b/>
                <w:bCs/>
              </w:rPr>
            </w:pPr>
          </w:p>
          <w:p w14:paraId="5014FCBE" w14:textId="0F5FCA4C" w:rsidR="0043375A" w:rsidRPr="007461A7" w:rsidRDefault="00304817" w:rsidP="0043375A">
            <w:pPr>
              <w:ind w:left="720"/>
            </w:pPr>
            <w:r w:rsidRPr="007461A7">
              <w:rPr>
                <w:b/>
                <w:bCs/>
              </w:rPr>
              <w:t xml:space="preserve">Overall </w:t>
            </w:r>
            <w:r w:rsidR="0043375A" w:rsidRPr="007461A7">
              <w:rPr>
                <w:b/>
                <w:bCs/>
              </w:rPr>
              <w:t>GPA:</w:t>
            </w:r>
            <w:r w:rsidR="0043375A" w:rsidRPr="007461A7">
              <w:t xml:space="preserve"> 4.00</w:t>
            </w:r>
          </w:p>
        </w:tc>
        <w:tc>
          <w:tcPr>
            <w:tcW w:w="1520" w:type="dxa"/>
          </w:tcPr>
          <w:p w14:paraId="5030F08B" w14:textId="77777777" w:rsidR="0043375A" w:rsidRPr="007461A7" w:rsidRDefault="0043375A" w:rsidP="0043375A">
            <w:pPr>
              <w:jc w:val="right"/>
            </w:pPr>
          </w:p>
        </w:tc>
      </w:tr>
    </w:tbl>
    <w:p w14:paraId="7482714D" w14:textId="77777777" w:rsidR="000960EC" w:rsidRDefault="000960EC" w:rsidP="0043375A"/>
    <w:p w14:paraId="5B24A0FF" w14:textId="77777777" w:rsidR="00C25B5F" w:rsidRPr="007461A7" w:rsidRDefault="00C25B5F" w:rsidP="004337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520"/>
      </w:tblGrid>
      <w:tr w:rsidR="0043375A" w:rsidRPr="007461A7" w14:paraId="5D528DA8" w14:textId="77777777" w:rsidTr="00A1456A">
        <w:tc>
          <w:tcPr>
            <w:tcW w:w="7830" w:type="dxa"/>
            <w:tcBorders>
              <w:bottom w:val="single" w:sz="4" w:space="0" w:color="auto"/>
            </w:tcBorders>
          </w:tcPr>
          <w:p w14:paraId="4E5CE319" w14:textId="4644DB2A" w:rsidR="0043375A" w:rsidRPr="007461A7" w:rsidRDefault="0043375A" w:rsidP="0043375A">
            <w:pPr>
              <w:rPr>
                <w:b/>
                <w:bCs/>
              </w:rPr>
            </w:pPr>
            <w:r w:rsidRPr="007461A7">
              <w:rPr>
                <w:b/>
                <w:bCs/>
                <w:sz w:val="28"/>
                <w:szCs w:val="28"/>
              </w:rPr>
              <w:t>HONORS &amp; AWARDS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5C810967" w14:textId="77777777" w:rsidR="0043375A" w:rsidRPr="007461A7" w:rsidRDefault="0043375A" w:rsidP="0043375A">
            <w:pPr>
              <w:rPr>
                <w:b/>
                <w:bCs/>
              </w:rPr>
            </w:pPr>
          </w:p>
        </w:tc>
      </w:tr>
      <w:tr w:rsidR="0043375A" w:rsidRPr="007461A7" w14:paraId="6C2AC0DE" w14:textId="77777777" w:rsidTr="00A1456A">
        <w:tc>
          <w:tcPr>
            <w:tcW w:w="7830" w:type="dxa"/>
            <w:tcBorders>
              <w:top w:val="single" w:sz="4" w:space="0" w:color="auto"/>
            </w:tcBorders>
          </w:tcPr>
          <w:p w14:paraId="54DF6B49" w14:textId="77777777" w:rsidR="008E6533" w:rsidRPr="007461A7" w:rsidRDefault="008E6533" w:rsidP="0043375A"/>
          <w:p w14:paraId="33218B42" w14:textId="1239F7AD" w:rsidR="0043375A" w:rsidRPr="007461A7" w:rsidRDefault="0043375A" w:rsidP="0043375A">
            <w:r w:rsidRPr="007461A7">
              <w:t>Psi Chi Regional Research Award ($400)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14:paraId="65951B0C" w14:textId="77777777" w:rsidR="008E6533" w:rsidRPr="007461A7" w:rsidRDefault="008E6533" w:rsidP="0043375A">
            <w:pPr>
              <w:jc w:val="right"/>
            </w:pPr>
          </w:p>
          <w:p w14:paraId="28E82045" w14:textId="1A23AC49" w:rsidR="0043375A" w:rsidRPr="007461A7" w:rsidRDefault="0043375A" w:rsidP="0043375A">
            <w:pPr>
              <w:jc w:val="right"/>
            </w:pPr>
            <w:r w:rsidRPr="007461A7">
              <w:t>2022</w:t>
            </w:r>
          </w:p>
        </w:tc>
      </w:tr>
      <w:tr w:rsidR="0043375A" w:rsidRPr="007461A7" w14:paraId="6034EB5B" w14:textId="77777777" w:rsidTr="00A1456A">
        <w:tc>
          <w:tcPr>
            <w:tcW w:w="7830" w:type="dxa"/>
          </w:tcPr>
          <w:p w14:paraId="7D879F1F" w14:textId="608E3147" w:rsidR="0043375A" w:rsidRPr="007461A7" w:rsidRDefault="0043375A" w:rsidP="0043375A">
            <w:r w:rsidRPr="007461A7">
              <w:t>Women’s Research Poster Competition ($</w:t>
            </w:r>
            <w:r w:rsidR="00304817" w:rsidRPr="007461A7">
              <w:t>75</w:t>
            </w:r>
            <w:r w:rsidRPr="007461A7">
              <w:t>)</w:t>
            </w:r>
          </w:p>
        </w:tc>
        <w:tc>
          <w:tcPr>
            <w:tcW w:w="1520" w:type="dxa"/>
          </w:tcPr>
          <w:p w14:paraId="56F06A90" w14:textId="77777777" w:rsidR="0043375A" w:rsidRPr="007461A7" w:rsidRDefault="0043375A" w:rsidP="0043375A">
            <w:pPr>
              <w:jc w:val="right"/>
            </w:pPr>
          </w:p>
        </w:tc>
      </w:tr>
      <w:tr w:rsidR="0043375A" w:rsidRPr="007461A7" w14:paraId="59229AF8" w14:textId="77777777" w:rsidTr="00A1456A">
        <w:tc>
          <w:tcPr>
            <w:tcW w:w="7830" w:type="dxa"/>
          </w:tcPr>
          <w:p w14:paraId="729A6BD0" w14:textId="67AC122D" w:rsidR="0043375A" w:rsidRPr="007461A7" w:rsidRDefault="0043375A" w:rsidP="0043375A">
            <w:r w:rsidRPr="007461A7">
              <w:t>Margaret Banks James Scholarship ($1,000)</w:t>
            </w:r>
          </w:p>
        </w:tc>
        <w:tc>
          <w:tcPr>
            <w:tcW w:w="1520" w:type="dxa"/>
          </w:tcPr>
          <w:p w14:paraId="2927061F" w14:textId="63F0FBB3" w:rsidR="0043375A" w:rsidRPr="007461A7" w:rsidRDefault="0043375A" w:rsidP="0043375A">
            <w:pPr>
              <w:jc w:val="right"/>
            </w:pPr>
            <w:r w:rsidRPr="007461A7">
              <w:t>2021</w:t>
            </w:r>
          </w:p>
        </w:tc>
      </w:tr>
      <w:tr w:rsidR="0043375A" w:rsidRPr="007461A7" w14:paraId="3E93DEB4" w14:textId="77777777" w:rsidTr="00A1456A">
        <w:tc>
          <w:tcPr>
            <w:tcW w:w="7830" w:type="dxa"/>
          </w:tcPr>
          <w:p w14:paraId="160A9FCF" w14:textId="4A056DB3" w:rsidR="0043375A" w:rsidRPr="007461A7" w:rsidRDefault="0043375A" w:rsidP="0043375A">
            <w:r w:rsidRPr="007461A7">
              <w:t>Women’s Research Poster Competition ($200)</w:t>
            </w:r>
          </w:p>
        </w:tc>
        <w:tc>
          <w:tcPr>
            <w:tcW w:w="1520" w:type="dxa"/>
          </w:tcPr>
          <w:p w14:paraId="30A17F0D" w14:textId="77777777" w:rsidR="0043375A" w:rsidRPr="007461A7" w:rsidRDefault="0043375A" w:rsidP="0043375A">
            <w:pPr>
              <w:jc w:val="right"/>
            </w:pPr>
          </w:p>
        </w:tc>
      </w:tr>
      <w:tr w:rsidR="0043375A" w:rsidRPr="007461A7" w14:paraId="36EE787C" w14:textId="77777777" w:rsidTr="00A1456A">
        <w:tc>
          <w:tcPr>
            <w:tcW w:w="7830" w:type="dxa"/>
          </w:tcPr>
          <w:p w14:paraId="75E9FAF5" w14:textId="58846CB8" w:rsidR="0043375A" w:rsidRPr="007461A7" w:rsidRDefault="0043375A" w:rsidP="0043375A">
            <w:r w:rsidRPr="007461A7">
              <w:t>Barbara Markman Scholarship ($1,500)</w:t>
            </w:r>
          </w:p>
        </w:tc>
        <w:tc>
          <w:tcPr>
            <w:tcW w:w="1520" w:type="dxa"/>
          </w:tcPr>
          <w:p w14:paraId="2C4D9233" w14:textId="4AF553D9" w:rsidR="0043375A" w:rsidRPr="007461A7" w:rsidRDefault="0043375A" w:rsidP="0043375A">
            <w:pPr>
              <w:jc w:val="right"/>
            </w:pPr>
            <w:r w:rsidRPr="007461A7">
              <w:t>2020</w:t>
            </w:r>
          </w:p>
        </w:tc>
      </w:tr>
      <w:tr w:rsidR="0043375A" w:rsidRPr="007461A7" w14:paraId="196011CD" w14:textId="77777777" w:rsidTr="00A1456A">
        <w:tc>
          <w:tcPr>
            <w:tcW w:w="7830" w:type="dxa"/>
          </w:tcPr>
          <w:p w14:paraId="51D5C3E7" w14:textId="78B5261F" w:rsidR="0043375A" w:rsidRPr="007461A7" w:rsidRDefault="0043375A" w:rsidP="0043375A">
            <w:r w:rsidRPr="007461A7">
              <w:t>Paul E. and Mary F. Scholarship (1,000)</w:t>
            </w:r>
          </w:p>
        </w:tc>
        <w:tc>
          <w:tcPr>
            <w:tcW w:w="1520" w:type="dxa"/>
          </w:tcPr>
          <w:p w14:paraId="10C96623" w14:textId="300C0CD8" w:rsidR="0043375A" w:rsidRPr="007461A7" w:rsidRDefault="0043375A" w:rsidP="0043375A">
            <w:pPr>
              <w:jc w:val="right"/>
            </w:pPr>
            <w:r w:rsidRPr="007461A7">
              <w:t>2019</w:t>
            </w:r>
          </w:p>
        </w:tc>
      </w:tr>
      <w:tr w:rsidR="0043375A" w:rsidRPr="007461A7" w14:paraId="16CD60CC" w14:textId="77777777" w:rsidTr="00A1456A">
        <w:tc>
          <w:tcPr>
            <w:tcW w:w="7830" w:type="dxa"/>
          </w:tcPr>
          <w:p w14:paraId="5E81543E" w14:textId="77ACA831" w:rsidR="0043375A" w:rsidRPr="007461A7" w:rsidRDefault="0043375A" w:rsidP="0043375A">
            <w:r w:rsidRPr="007461A7">
              <w:t>Edward L. Hutton International Experiences Program Grant ($1,100)</w:t>
            </w:r>
          </w:p>
        </w:tc>
        <w:tc>
          <w:tcPr>
            <w:tcW w:w="1520" w:type="dxa"/>
          </w:tcPr>
          <w:p w14:paraId="2289AD63" w14:textId="77777777" w:rsidR="0043375A" w:rsidRPr="007461A7" w:rsidRDefault="0043375A" w:rsidP="0043375A">
            <w:pPr>
              <w:jc w:val="right"/>
            </w:pPr>
          </w:p>
        </w:tc>
      </w:tr>
      <w:tr w:rsidR="0043375A" w:rsidRPr="007461A7" w14:paraId="7CB60212" w14:textId="77777777" w:rsidTr="00A1456A">
        <w:tc>
          <w:tcPr>
            <w:tcW w:w="7830" w:type="dxa"/>
          </w:tcPr>
          <w:p w14:paraId="229DD80D" w14:textId="2F7136B3" w:rsidR="0043375A" w:rsidRPr="007461A7" w:rsidRDefault="0043375A" w:rsidP="0043375A">
            <w:r w:rsidRPr="007461A7">
              <w:t>Founders Scholar</w:t>
            </w:r>
          </w:p>
        </w:tc>
        <w:tc>
          <w:tcPr>
            <w:tcW w:w="1520" w:type="dxa"/>
          </w:tcPr>
          <w:p w14:paraId="1C762D56" w14:textId="7D6092BC" w:rsidR="0043375A" w:rsidRPr="007461A7" w:rsidRDefault="0043375A" w:rsidP="0043375A">
            <w:pPr>
              <w:jc w:val="right"/>
            </w:pPr>
            <w:r w:rsidRPr="007461A7">
              <w:t>2018</w:t>
            </w:r>
            <w:r w:rsidR="00817068">
              <w:t xml:space="preserve"> </w:t>
            </w:r>
            <w:r w:rsidRPr="007461A7">
              <w:t>-</w:t>
            </w:r>
            <w:r w:rsidR="00817068">
              <w:t xml:space="preserve"> </w:t>
            </w:r>
            <w:r w:rsidRPr="007461A7">
              <w:t>2022</w:t>
            </w:r>
          </w:p>
        </w:tc>
      </w:tr>
    </w:tbl>
    <w:p w14:paraId="7A0B8F2A" w14:textId="1203FCA6" w:rsidR="0043375A" w:rsidRDefault="0043375A" w:rsidP="0043375A">
      <w:pPr>
        <w:rPr>
          <w:b/>
          <w:bCs/>
        </w:rPr>
      </w:pPr>
    </w:p>
    <w:p w14:paraId="62FD2EE1" w14:textId="77777777" w:rsidR="00C25B5F" w:rsidRDefault="00C25B5F" w:rsidP="0043375A">
      <w:pPr>
        <w:rPr>
          <w:b/>
          <w:bCs/>
        </w:rPr>
      </w:pPr>
    </w:p>
    <w:tbl>
      <w:tblPr>
        <w:tblStyle w:val="TableGrid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EC3246" w:rsidRPr="007461A7" w14:paraId="608C74DD" w14:textId="77777777" w:rsidTr="00651866">
        <w:trPr>
          <w:trHeight w:val="340"/>
        </w:trPr>
        <w:tc>
          <w:tcPr>
            <w:tcW w:w="9374" w:type="dxa"/>
            <w:tcBorders>
              <w:bottom w:val="single" w:sz="4" w:space="0" w:color="auto"/>
            </w:tcBorders>
          </w:tcPr>
          <w:p w14:paraId="2DF30ED3" w14:textId="3109E67C" w:rsidR="00EC3246" w:rsidRPr="007461A7" w:rsidRDefault="00DF44AB" w:rsidP="002769C5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PEER-REVIEWED PUBLICATIONS</w:t>
            </w:r>
            <w:r w:rsidR="00EC3246">
              <w:rPr>
                <w:b/>
                <w:bCs/>
                <w:sz w:val="28"/>
                <w:szCs w:val="28"/>
              </w:rPr>
              <w:t xml:space="preserve"> (</w:t>
            </w:r>
            <w:r w:rsidR="00EC3246" w:rsidRPr="00852B75">
              <w:rPr>
                <w:b/>
                <w:bCs/>
                <w:i/>
                <w:iCs/>
                <w:sz w:val="28"/>
                <w:szCs w:val="28"/>
              </w:rPr>
              <w:t>N</w:t>
            </w:r>
            <w:r w:rsidR="00EC3246">
              <w:rPr>
                <w:b/>
                <w:bCs/>
                <w:sz w:val="28"/>
                <w:szCs w:val="28"/>
              </w:rPr>
              <w:t>=</w:t>
            </w:r>
            <w:r w:rsidR="00D46F85">
              <w:rPr>
                <w:b/>
                <w:bCs/>
                <w:sz w:val="28"/>
                <w:szCs w:val="28"/>
              </w:rPr>
              <w:t>2</w:t>
            </w:r>
            <w:r w:rsidR="00EC3246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EC3246" w:rsidRPr="007461A7" w14:paraId="4F137D99" w14:textId="77777777" w:rsidTr="00651866">
        <w:trPr>
          <w:trHeight w:val="290"/>
        </w:trPr>
        <w:tc>
          <w:tcPr>
            <w:tcW w:w="9374" w:type="dxa"/>
            <w:tcBorders>
              <w:top w:val="single" w:sz="4" w:space="0" w:color="auto"/>
            </w:tcBorders>
          </w:tcPr>
          <w:p w14:paraId="172705BA" w14:textId="77777777" w:rsidR="00EC3246" w:rsidRDefault="00EC3246" w:rsidP="002769C5">
            <w:pPr>
              <w:rPr>
                <w:b/>
                <w:bCs/>
              </w:rPr>
            </w:pPr>
          </w:p>
        </w:tc>
      </w:tr>
      <w:tr w:rsidR="00EC3246" w:rsidRPr="007461A7" w14:paraId="724264FA" w14:textId="77777777" w:rsidTr="00651866">
        <w:trPr>
          <w:trHeight w:val="1160"/>
        </w:trPr>
        <w:tc>
          <w:tcPr>
            <w:tcW w:w="9374" w:type="dxa"/>
          </w:tcPr>
          <w:p w14:paraId="6B9D300A" w14:textId="77777777" w:rsidR="00DF44AB" w:rsidRDefault="00DF44AB" w:rsidP="00DF44AB">
            <w:r w:rsidRPr="00DF44AB">
              <w:rPr>
                <w:b/>
                <w:bCs/>
              </w:rPr>
              <w:t>Pictor, L. E.,</w:t>
            </w:r>
            <w:r w:rsidRPr="00DF44AB">
              <w:t xml:space="preserve"> </w:t>
            </w:r>
            <w:proofErr w:type="spellStart"/>
            <w:r w:rsidRPr="00DF44AB">
              <w:t>Laboe</w:t>
            </w:r>
            <w:proofErr w:type="spellEnd"/>
            <w:r w:rsidRPr="00DF44AB">
              <w:t xml:space="preserve">, A. A., Dillon, K., Frank, M., </w:t>
            </w:r>
            <w:proofErr w:type="spellStart"/>
            <w:r w:rsidRPr="00DF44AB">
              <w:t>Gavuji</w:t>
            </w:r>
            <w:proofErr w:type="spellEnd"/>
            <w:r w:rsidRPr="00DF44AB">
              <w:t>, M., Krawczyk, A., &amp; Schaumberg,</w:t>
            </w:r>
          </w:p>
          <w:p w14:paraId="01AA0304" w14:textId="5F6DE020" w:rsidR="00EC3246" w:rsidRPr="00DF44AB" w:rsidRDefault="00DF44AB" w:rsidP="00DF44AB">
            <w:pPr>
              <w:ind w:left="720"/>
            </w:pPr>
            <w:r w:rsidRPr="00DF44AB">
              <w:t xml:space="preserve">K. (2024). </w:t>
            </w:r>
            <w:r w:rsidRPr="00651866">
              <w:rPr>
                <w:i/>
                <w:iCs/>
              </w:rPr>
              <w:t>A pilot randomized trial of the body advocacy movement: a novel, dissonance-based intervention designed to target fear of weight gain and anti-fat bias in young adults.</w:t>
            </w:r>
            <w:r w:rsidRPr="00DF44AB">
              <w:t> </w:t>
            </w:r>
            <w:r w:rsidRPr="00651866">
              <w:t>Eating Disorders</w:t>
            </w:r>
            <w:r w:rsidRPr="00DF44AB">
              <w:t>, 1–20.</w:t>
            </w:r>
            <w:r w:rsidR="00EF6A18">
              <w:t xml:space="preserve"> </w:t>
            </w:r>
            <w:r w:rsidRPr="00DF44AB">
              <w:t>https://doi.org/10.1080/10640266.2024.2332823</w:t>
            </w:r>
            <w:r w:rsidR="00EC3246" w:rsidRPr="00DF44AB">
              <w:rPr>
                <w:i/>
                <w:iCs/>
              </w:rPr>
              <w:t>.</w:t>
            </w:r>
          </w:p>
        </w:tc>
      </w:tr>
      <w:tr w:rsidR="00D46F85" w:rsidRPr="007461A7" w14:paraId="36BF1AF1" w14:textId="77777777" w:rsidTr="00651866">
        <w:trPr>
          <w:trHeight w:val="288"/>
        </w:trPr>
        <w:tc>
          <w:tcPr>
            <w:tcW w:w="9374" w:type="dxa"/>
          </w:tcPr>
          <w:p w14:paraId="3D887361" w14:textId="77777777" w:rsidR="00D46F85" w:rsidRPr="00D46F85" w:rsidRDefault="00D46F85" w:rsidP="00D46F85"/>
        </w:tc>
      </w:tr>
      <w:tr w:rsidR="00D46F85" w:rsidRPr="007461A7" w14:paraId="4E73144E" w14:textId="77777777" w:rsidTr="00651866">
        <w:trPr>
          <w:trHeight w:val="1160"/>
        </w:trPr>
        <w:tc>
          <w:tcPr>
            <w:tcW w:w="9374" w:type="dxa"/>
          </w:tcPr>
          <w:p w14:paraId="05748A65" w14:textId="77777777" w:rsidR="00A50F08" w:rsidRDefault="00A50F08" w:rsidP="00A50F08">
            <w:proofErr w:type="spellStart"/>
            <w:r w:rsidRPr="00A50F08">
              <w:t>Kreynin</w:t>
            </w:r>
            <w:proofErr w:type="spellEnd"/>
            <w:r w:rsidRPr="00A50F08">
              <w:t xml:space="preserve">, A., </w:t>
            </w:r>
            <w:proofErr w:type="spellStart"/>
            <w:r w:rsidRPr="00A50F08">
              <w:t>Meurer</w:t>
            </w:r>
            <w:proofErr w:type="spellEnd"/>
            <w:r w:rsidRPr="00A50F08">
              <w:t xml:space="preserve">, T., </w:t>
            </w:r>
            <w:r w:rsidRPr="00A50F08">
              <w:rPr>
                <w:b/>
                <w:bCs/>
              </w:rPr>
              <w:t>Pictor, L.,</w:t>
            </w:r>
            <w:r w:rsidRPr="00A50F08">
              <w:t xml:space="preserve"> </w:t>
            </w:r>
            <w:proofErr w:type="spellStart"/>
            <w:r w:rsidRPr="00A50F08">
              <w:t>Laboe</w:t>
            </w:r>
            <w:proofErr w:type="spellEnd"/>
            <w:r w:rsidRPr="00A50F08">
              <w:t xml:space="preserve">, A. A., </w:t>
            </w:r>
            <w:proofErr w:type="spellStart"/>
            <w:r w:rsidRPr="00A50F08">
              <w:t>Gavuji</w:t>
            </w:r>
            <w:proofErr w:type="spellEnd"/>
            <w:r w:rsidRPr="00A50F08">
              <w:t xml:space="preserve">, M., </w:t>
            </w:r>
            <w:proofErr w:type="spellStart"/>
            <w:r w:rsidRPr="00A50F08">
              <w:t>Fleege</w:t>
            </w:r>
            <w:proofErr w:type="spellEnd"/>
            <w:r w:rsidRPr="00A50F08">
              <w:t>, S., ... &amp; Schaumberg, K.</w:t>
            </w:r>
          </w:p>
          <w:p w14:paraId="172DADD9" w14:textId="20A217B7" w:rsidR="00D46F85" w:rsidRPr="00D46F85" w:rsidRDefault="00A50F08" w:rsidP="00A50F08">
            <w:pPr>
              <w:ind w:left="720"/>
            </w:pPr>
            <w:r w:rsidRPr="00A50F08">
              <w:t>(2024). The Body Advocacy Movement-Health: a pilot randomized trial of a novel intervention targeting weight stigma among health professional students. </w:t>
            </w:r>
            <w:r w:rsidRPr="00A50F08">
              <w:rPr>
                <w:i/>
                <w:iCs/>
              </w:rPr>
              <w:t>Journal of Eating Disorders</w:t>
            </w:r>
            <w:r w:rsidRPr="00A50F08">
              <w:t>, </w:t>
            </w:r>
            <w:r w:rsidRPr="00A50F08">
              <w:rPr>
                <w:i/>
                <w:iCs/>
              </w:rPr>
              <w:t>12</w:t>
            </w:r>
            <w:r w:rsidRPr="00A50F08">
              <w:t>(1), 156.</w:t>
            </w:r>
          </w:p>
        </w:tc>
      </w:tr>
    </w:tbl>
    <w:p w14:paraId="6859F140" w14:textId="77777777" w:rsidR="00651866" w:rsidRDefault="00651866" w:rsidP="0043375A">
      <w:pPr>
        <w:rPr>
          <w:b/>
          <w:bCs/>
        </w:rPr>
      </w:pPr>
    </w:p>
    <w:p w14:paraId="2C450B11" w14:textId="77777777" w:rsidR="00A50F08" w:rsidRDefault="00A50F08" w:rsidP="0043375A">
      <w:pPr>
        <w:rPr>
          <w:b/>
          <w:bCs/>
        </w:rPr>
      </w:pPr>
    </w:p>
    <w:p w14:paraId="245B52F6" w14:textId="77777777" w:rsidR="00A50F08" w:rsidRDefault="00A50F08" w:rsidP="0043375A">
      <w:pPr>
        <w:rPr>
          <w:b/>
          <w:bCs/>
        </w:rPr>
      </w:pPr>
    </w:p>
    <w:p w14:paraId="7FDF7EB4" w14:textId="77777777" w:rsidR="00A50F08" w:rsidRDefault="00A50F08" w:rsidP="0043375A">
      <w:pPr>
        <w:rPr>
          <w:b/>
          <w:bCs/>
        </w:rPr>
      </w:pPr>
    </w:p>
    <w:p w14:paraId="6E292BC3" w14:textId="77777777" w:rsidR="00651866" w:rsidRDefault="00651866" w:rsidP="0043375A">
      <w:pPr>
        <w:rPr>
          <w:b/>
          <w:bCs/>
        </w:rPr>
      </w:pPr>
    </w:p>
    <w:tbl>
      <w:tblPr>
        <w:tblStyle w:val="TableGrid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651866" w:rsidRPr="007461A7" w14:paraId="48879DF4" w14:textId="77777777" w:rsidTr="00651866">
        <w:trPr>
          <w:trHeight w:val="340"/>
        </w:trPr>
        <w:tc>
          <w:tcPr>
            <w:tcW w:w="9374" w:type="dxa"/>
            <w:tcBorders>
              <w:bottom w:val="single" w:sz="4" w:space="0" w:color="auto"/>
            </w:tcBorders>
          </w:tcPr>
          <w:p w14:paraId="2067C89B" w14:textId="2DEE8827" w:rsidR="00651866" w:rsidRPr="007461A7" w:rsidRDefault="00651866" w:rsidP="00ED66D3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MANUSCRIPTS UNDER REVIEW (</w:t>
            </w:r>
            <w:r w:rsidRPr="00852B75">
              <w:rPr>
                <w:b/>
                <w:bCs/>
                <w:i/>
                <w:i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=1)</w:t>
            </w:r>
          </w:p>
        </w:tc>
      </w:tr>
      <w:tr w:rsidR="00651866" w:rsidRPr="007461A7" w14:paraId="03D0A2C7" w14:textId="77777777" w:rsidTr="00651866">
        <w:trPr>
          <w:trHeight w:val="290"/>
        </w:trPr>
        <w:tc>
          <w:tcPr>
            <w:tcW w:w="9374" w:type="dxa"/>
            <w:tcBorders>
              <w:top w:val="single" w:sz="4" w:space="0" w:color="auto"/>
            </w:tcBorders>
          </w:tcPr>
          <w:p w14:paraId="15C36399" w14:textId="77777777" w:rsidR="00651866" w:rsidRDefault="00651866" w:rsidP="00ED66D3">
            <w:pPr>
              <w:rPr>
                <w:b/>
                <w:bCs/>
              </w:rPr>
            </w:pPr>
          </w:p>
        </w:tc>
      </w:tr>
      <w:tr w:rsidR="00651866" w:rsidRPr="007461A7" w14:paraId="23182F1D" w14:textId="77777777" w:rsidTr="00651866">
        <w:trPr>
          <w:trHeight w:val="290"/>
        </w:trPr>
        <w:tc>
          <w:tcPr>
            <w:tcW w:w="9374" w:type="dxa"/>
          </w:tcPr>
          <w:p w14:paraId="596687B7" w14:textId="77777777" w:rsidR="005D0BBA" w:rsidRDefault="00651866" w:rsidP="005D0BBA">
            <w:r w:rsidRPr="007461A7">
              <w:rPr>
                <w:b/>
                <w:bCs/>
              </w:rPr>
              <w:t>Pictor, L.,</w:t>
            </w:r>
            <w:r w:rsidRPr="007461A7">
              <w:t xml:space="preserve"> Joshi, M., </w:t>
            </w:r>
            <w:proofErr w:type="spellStart"/>
            <w:r>
              <w:t>Freiburger</w:t>
            </w:r>
            <w:proofErr w:type="spellEnd"/>
            <w:r>
              <w:t xml:space="preserve">, E., </w:t>
            </w:r>
            <w:r w:rsidRPr="007461A7">
              <w:t>&amp; Diekman, A.</w:t>
            </w:r>
            <w:r>
              <w:t xml:space="preserve"> (Under review in </w:t>
            </w:r>
            <w:r w:rsidR="005D0BBA">
              <w:t>Sex Roles: A Journal of</w:t>
            </w:r>
          </w:p>
          <w:p w14:paraId="6F2CC1EA" w14:textId="11B38CA9" w:rsidR="00651866" w:rsidRPr="00651866" w:rsidRDefault="005D0BBA" w:rsidP="005D0BBA">
            <w:pPr>
              <w:ind w:left="720"/>
            </w:pPr>
            <w:r>
              <w:t>Research</w:t>
            </w:r>
            <w:r w:rsidR="00651866">
              <w:t xml:space="preserve">). </w:t>
            </w:r>
            <w:r w:rsidR="00651866" w:rsidRPr="00B50B05">
              <w:rPr>
                <w:i/>
                <w:iCs/>
              </w:rPr>
              <w:t>Linking Structural and Psychological</w:t>
            </w:r>
            <w:r>
              <w:rPr>
                <w:i/>
                <w:iCs/>
              </w:rPr>
              <w:t xml:space="preserve"> </w:t>
            </w:r>
            <w:r w:rsidR="00651866" w:rsidRPr="00B50B05">
              <w:rPr>
                <w:i/>
                <w:iCs/>
              </w:rPr>
              <w:t>Adultification: Role Inferences Underlie Adultifying Beliefs about Black Girls.</w:t>
            </w:r>
          </w:p>
        </w:tc>
      </w:tr>
    </w:tbl>
    <w:p w14:paraId="2C3BFD31" w14:textId="77777777" w:rsidR="00C25B5F" w:rsidRPr="007461A7" w:rsidRDefault="00C25B5F" w:rsidP="0043375A">
      <w:pPr>
        <w:rPr>
          <w:b/>
          <w:bCs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10DD" w:rsidRPr="007461A7" w14:paraId="0D1BB85E" w14:textId="77777777" w:rsidTr="0040462B">
        <w:tc>
          <w:tcPr>
            <w:tcW w:w="9355" w:type="dxa"/>
            <w:tcBorders>
              <w:bottom w:val="single" w:sz="4" w:space="0" w:color="auto"/>
            </w:tcBorders>
          </w:tcPr>
          <w:p w14:paraId="05DD9032" w14:textId="1C7DF0EF" w:rsidR="002610DD" w:rsidRPr="007461A7" w:rsidRDefault="00B14D18" w:rsidP="004337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MANUSCRIPTS</w:t>
            </w:r>
            <w:r w:rsidR="002610DD" w:rsidRPr="007461A7">
              <w:rPr>
                <w:b/>
                <w:bCs/>
                <w:sz w:val="28"/>
                <w:szCs w:val="28"/>
              </w:rPr>
              <w:t xml:space="preserve"> IN PREPARATION</w:t>
            </w:r>
            <w:r w:rsidR="00852B75">
              <w:rPr>
                <w:b/>
                <w:bCs/>
                <w:sz w:val="28"/>
                <w:szCs w:val="28"/>
              </w:rPr>
              <w:t xml:space="preserve"> (</w:t>
            </w:r>
            <w:r w:rsidR="00852B75" w:rsidRPr="00852B75">
              <w:rPr>
                <w:b/>
                <w:bCs/>
                <w:i/>
                <w:iCs/>
                <w:sz w:val="28"/>
                <w:szCs w:val="28"/>
              </w:rPr>
              <w:t>N</w:t>
            </w:r>
            <w:r w:rsidR="00852B75">
              <w:rPr>
                <w:b/>
                <w:bCs/>
                <w:sz w:val="28"/>
                <w:szCs w:val="28"/>
              </w:rPr>
              <w:t>=</w:t>
            </w:r>
            <w:r w:rsidR="00651866">
              <w:rPr>
                <w:b/>
                <w:bCs/>
                <w:sz w:val="28"/>
                <w:szCs w:val="28"/>
              </w:rPr>
              <w:t>2</w:t>
            </w:r>
            <w:r w:rsidR="00852B75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EC3246" w:rsidRPr="007461A7" w14:paraId="49967EF2" w14:textId="77777777" w:rsidTr="0040462B">
        <w:tc>
          <w:tcPr>
            <w:tcW w:w="9355" w:type="dxa"/>
          </w:tcPr>
          <w:p w14:paraId="54367E42" w14:textId="77777777" w:rsidR="00EC3246" w:rsidRDefault="00EC3246" w:rsidP="0043375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E1990" w:rsidRPr="007461A7" w14:paraId="061A0F68" w14:textId="77777777" w:rsidTr="0040462B">
        <w:tc>
          <w:tcPr>
            <w:tcW w:w="9355" w:type="dxa"/>
          </w:tcPr>
          <w:p w14:paraId="7E9D598C" w14:textId="77777777" w:rsidR="006B3194" w:rsidRDefault="006B3194" w:rsidP="001B4FD0">
            <w:r>
              <w:t xml:space="preserve">Schaumberg, K., </w:t>
            </w:r>
            <w:proofErr w:type="spellStart"/>
            <w:r>
              <w:t>Gorrell</w:t>
            </w:r>
            <w:proofErr w:type="spellEnd"/>
            <w:r>
              <w:t xml:space="preserve">, S., Crombie, K., </w:t>
            </w:r>
            <w:r w:rsidRPr="006B3194">
              <w:rPr>
                <w:b/>
                <w:bCs/>
              </w:rPr>
              <w:t>Pictor, L.,</w:t>
            </w:r>
            <w:r>
              <w:t xml:space="preserve"> </w:t>
            </w:r>
            <w:proofErr w:type="spellStart"/>
            <w:r>
              <w:t>Laboe</w:t>
            </w:r>
            <w:proofErr w:type="spellEnd"/>
            <w:r>
              <w:t xml:space="preserve">, A., &amp; </w:t>
            </w:r>
            <w:proofErr w:type="spellStart"/>
            <w:r>
              <w:t>Gavuji</w:t>
            </w:r>
            <w:proofErr w:type="spellEnd"/>
            <w:r>
              <w:t>, M. (Stage 2 in</w:t>
            </w:r>
          </w:p>
          <w:p w14:paraId="320F0AB2" w14:textId="0AC33A39" w:rsidR="00EE1990" w:rsidRPr="007461A7" w:rsidRDefault="006B3194" w:rsidP="006B3194">
            <w:pPr>
              <w:ind w:left="720"/>
            </w:pPr>
            <w:r>
              <w:t xml:space="preserve">preparation). </w:t>
            </w:r>
            <w:r w:rsidRPr="00B50B05">
              <w:rPr>
                <w:i/>
                <w:iCs/>
              </w:rPr>
              <w:t>Registered report: A pilot investigation of acute exercise response among girls and young women with and without eating disorders.</w:t>
            </w:r>
          </w:p>
        </w:tc>
      </w:tr>
      <w:tr w:rsidR="00582ECE" w:rsidRPr="007461A7" w14:paraId="3F161124" w14:textId="77777777" w:rsidTr="0040462B">
        <w:tc>
          <w:tcPr>
            <w:tcW w:w="9355" w:type="dxa"/>
          </w:tcPr>
          <w:p w14:paraId="36719962" w14:textId="77777777" w:rsidR="00582ECE" w:rsidRPr="007461A7" w:rsidRDefault="00582ECE" w:rsidP="002024F5"/>
        </w:tc>
      </w:tr>
      <w:tr w:rsidR="00582ECE" w:rsidRPr="007461A7" w14:paraId="7BFA4ADE" w14:textId="77777777" w:rsidTr="0040462B">
        <w:tc>
          <w:tcPr>
            <w:tcW w:w="9355" w:type="dxa"/>
          </w:tcPr>
          <w:p w14:paraId="6D833EA7" w14:textId="1E90D65A" w:rsidR="00852B75" w:rsidRDefault="00582ECE" w:rsidP="00852B75">
            <w:r>
              <w:t xml:space="preserve">Laboe, A., </w:t>
            </w:r>
            <w:r w:rsidRPr="00582ECE">
              <w:rPr>
                <w:b/>
                <w:bCs/>
              </w:rPr>
              <w:t>Pictor, L.,</w:t>
            </w:r>
            <w:r>
              <w:t xml:space="preserve"> Frank, M., </w:t>
            </w:r>
            <w:proofErr w:type="spellStart"/>
            <w:r>
              <w:t>Kreynin</w:t>
            </w:r>
            <w:proofErr w:type="spellEnd"/>
            <w:r>
              <w:t xml:space="preserve">, A., </w:t>
            </w:r>
            <w:proofErr w:type="spellStart"/>
            <w:r w:rsidR="00952665">
              <w:t>Micali</w:t>
            </w:r>
            <w:proofErr w:type="spellEnd"/>
            <w:r w:rsidR="00952665">
              <w:t xml:space="preserve">, N., </w:t>
            </w:r>
            <w:r>
              <w:t>&amp; Schaumberg, K. (in prep</w:t>
            </w:r>
            <w:r w:rsidR="00127241">
              <w:t>aration</w:t>
            </w:r>
            <w:r>
              <w:t xml:space="preserve">). </w:t>
            </w:r>
          </w:p>
          <w:p w14:paraId="28270512" w14:textId="145DCCB7" w:rsidR="00582ECE" w:rsidRPr="00B50B05" w:rsidRDefault="00582ECE" w:rsidP="00852B75">
            <w:pPr>
              <w:ind w:left="720"/>
              <w:rPr>
                <w:i/>
                <w:iCs/>
              </w:rPr>
            </w:pPr>
            <w:r w:rsidRPr="00B50B05">
              <w:rPr>
                <w:i/>
                <w:iCs/>
              </w:rPr>
              <w:t>A</w:t>
            </w:r>
            <w:r w:rsidR="006E68FE" w:rsidRPr="00B50B05">
              <w:rPr>
                <w:i/>
                <w:iCs/>
              </w:rPr>
              <w:t xml:space="preserve"> </w:t>
            </w:r>
            <w:r w:rsidRPr="00B50B05">
              <w:rPr>
                <w:i/>
                <w:iCs/>
              </w:rPr>
              <w:t>Longitudinal</w:t>
            </w:r>
            <w:r w:rsidR="008D2B22" w:rsidRPr="00B50B05">
              <w:rPr>
                <w:i/>
                <w:iCs/>
              </w:rPr>
              <w:t xml:space="preserve"> </w:t>
            </w:r>
            <w:r w:rsidR="00680B3E" w:rsidRPr="00B50B05">
              <w:rPr>
                <w:i/>
                <w:iCs/>
              </w:rPr>
              <w:t>Investigation</w:t>
            </w:r>
            <w:r w:rsidRPr="00B50B05">
              <w:rPr>
                <w:i/>
                <w:iCs/>
              </w:rPr>
              <w:t xml:space="preserve"> of Maladaptive Exercise Behaviors in Adolescents with Restrictive Eating Disorders.</w:t>
            </w:r>
          </w:p>
        </w:tc>
      </w:tr>
    </w:tbl>
    <w:p w14:paraId="4FB21203" w14:textId="37EBB80C" w:rsidR="001B4FD0" w:rsidRDefault="001B4FD0" w:rsidP="0043375A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43F8" w14:paraId="33336E3A" w14:textId="77777777" w:rsidTr="0040462B">
        <w:tc>
          <w:tcPr>
            <w:tcW w:w="9350" w:type="dxa"/>
            <w:tcBorders>
              <w:bottom w:val="single" w:sz="4" w:space="0" w:color="auto"/>
            </w:tcBorders>
          </w:tcPr>
          <w:p w14:paraId="6B0ED5F8" w14:textId="27AA4948" w:rsidR="008343F8" w:rsidRDefault="008343F8" w:rsidP="00594780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INVITED TALKS (</w:t>
            </w:r>
            <w:r w:rsidRPr="00852B75">
              <w:rPr>
                <w:b/>
                <w:bCs/>
                <w:i/>
                <w:i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=</w:t>
            </w:r>
            <w:r w:rsidR="0040462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0462B" w14:paraId="4CD0DD3C" w14:textId="77777777" w:rsidTr="0040462B">
        <w:tc>
          <w:tcPr>
            <w:tcW w:w="9350" w:type="dxa"/>
            <w:tcBorders>
              <w:top w:val="single" w:sz="4" w:space="0" w:color="auto"/>
            </w:tcBorders>
          </w:tcPr>
          <w:p w14:paraId="45FE6E0E" w14:textId="77777777" w:rsidR="0040462B" w:rsidRDefault="0040462B" w:rsidP="0059478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0462B" w14:paraId="2111109A" w14:textId="77777777" w:rsidTr="0040462B">
        <w:tc>
          <w:tcPr>
            <w:tcW w:w="9350" w:type="dxa"/>
          </w:tcPr>
          <w:p w14:paraId="6F0A2FBE" w14:textId="77777777" w:rsidR="00C25B5F" w:rsidRDefault="0040462B" w:rsidP="00594780">
            <w:r w:rsidRPr="008343F8">
              <w:rPr>
                <w:b/>
                <w:bCs/>
              </w:rPr>
              <w:t>Pictor, L.</w:t>
            </w:r>
            <w:r>
              <w:rPr>
                <w:b/>
                <w:bCs/>
              </w:rPr>
              <w:t xml:space="preserve"> </w:t>
            </w:r>
            <w:r w:rsidRPr="0040462B">
              <w:t xml:space="preserve">&amp; </w:t>
            </w:r>
            <w:proofErr w:type="spellStart"/>
            <w:r w:rsidRPr="0040462B">
              <w:t>Laboe</w:t>
            </w:r>
            <w:proofErr w:type="spellEnd"/>
            <w:r w:rsidRPr="0040462B">
              <w:t>, A. (2024, March)</w:t>
            </w:r>
            <w:r>
              <w:t xml:space="preserve"> </w:t>
            </w:r>
            <w:r w:rsidRPr="0040462B">
              <w:rPr>
                <w:i/>
                <w:iCs/>
              </w:rPr>
              <w:t>The Body Advocacy Movement (BAM)</w:t>
            </w:r>
            <w:r>
              <w:t>. University</w:t>
            </w:r>
          </w:p>
          <w:p w14:paraId="18BCE104" w14:textId="373107EF" w:rsidR="0040462B" w:rsidRDefault="0040462B" w:rsidP="00C25B5F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t>Health Services, University of Wisconsin-Madison.</w:t>
            </w:r>
          </w:p>
        </w:tc>
      </w:tr>
      <w:tr w:rsidR="0040462B" w14:paraId="47F63F4B" w14:textId="77777777" w:rsidTr="0040462B">
        <w:tc>
          <w:tcPr>
            <w:tcW w:w="9350" w:type="dxa"/>
          </w:tcPr>
          <w:p w14:paraId="4596DF03" w14:textId="77777777" w:rsidR="0040462B" w:rsidRDefault="0040462B" w:rsidP="0059478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43F8" w14:paraId="517A80C7" w14:textId="77777777" w:rsidTr="0040462B">
        <w:tc>
          <w:tcPr>
            <w:tcW w:w="9350" w:type="dxa"/>
          </w:tcPr>
          <w:p w14:paraId="5F528F7C" w14:textId="77777777" w:rsidR="006B3194" w:rsidRDefault="008343F8" w:rsidP="008343F8">
            <w:pPr>
              <w:rPr>
                <w:i/>
                <w:iCs/>
              </w:rPr>
            </w:pPr>
            <w:r w:rsidRPr="008343F8">
              <w:rPr>
                <w:b/>
                <w:bCs/>
              </w:rPr>
              <w:t>Pictor, L.,</w:t>
            </w:r>
            <w:r>
              <w:t xml:space="preserve"> Yu, O., &amp; Lynch, N. (2023, November) </w:t>
            </w:r>
            <w:r w:rsidRPr="008343F8">
              <w:rPr>
                <w:i/>
                <w:iCs/>
              </w:rPr>
              <w:t>Characterizing Acute Exercise Response in</w:t>
            </w:r>
          </w:p>
          <w:p w14:paraId="69432F4D" w14:textId="20AE71DB" w:rsidR="008343F8" w:rsidRPr="00B14D18" w:rsidRDefault="008343F8" w:rsidP="006B3194">
            <w:pPr>
              <w:ind w:left="720"/>
            </w:pPr>
            <w:r w:rsidRPr="008343F8">
              <w:rPr>
                <w:i/>
                <w:iCs/>
              </w:rPr>
              <w:t xml:space="preserve">Restrictive Eating Disorders. </w:t>
            </w:r>
            <w:r>
              <w:t xml:space="preserve">Department of Psychiatry, University of California San Francisco. </w:t>
            </w:r>
          </w:p>
        </w:tc>
      </w:tr>
    </w:tbl>
    <w:p w14:paraId="72922127" w14:textId="77777777" w:rsidR="008343F8" w:rsidRDefault="008343F8" w:rsidP="0043375A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14D18" w14:paraId="4F2ED06A" w14:textId="77777777" w:rsidTr="008343F8">
        <w:tc>
          <w:tcPr>
            <w:tcW w:w="9350" w:type="dxa"/>
            <w:tcBorders>
              <w:bottom w:val="single" w:sz="4" w:space="0" w:color="auto"/>
            </w:tcBorders>
          </w:tcPr>
          <w:p w14:paraId="2E6E0E7E" w14:textId="3F5F98E0" w:rsidR="00B14D18" w:rsidRDefault="007E3D3F" w:rsidP="0043375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INVITED </w:t>
            </w:r>
            <w:r w:rsidR="00B14D18">
              <w:rPr>
                <w:b/>
                <w:bCs/>
                <w:sz w:val="28"/>
                <w:szCs w:val="28"/>
              </w:rPr>
              <w:t>BOOK CHAPTERS</w:t>
            </w:r>
            <w:r w:rsidR="00852B75">
              <w:rPr>
                <w:b/>
                <w:bCs/>
                <w:sz w:val="28"/>
                <w:szCs w:val="28"/>
              </w:rPr>
              <w:t xml:space="preserve"> (</w:t>
            </w:r>
            <w:r w:rsidR="00852B75" w:rsidRPr="00852B75">
              <w:rPr>
                <w:b/>
                <w:bCs/>
                <w:i/>
                <w:iCs/>
                <w:sz w:val="28"/>
                <w:szCs w:val="28"/>
              </w:rPr>
              <w:t>N</w:t>
            </w:r>
            <w:r w:rsidR="00852B75">
              <w:rPr>
                <w:b/>
                <w:bCs/>
                <w:sz w:val="28"/>
                <w:szCs w:val="28"/>
              </w:rPr>
              <w:t>=2)</w:t>
            </w:r>
          </w:p>
        </w:tc>
      </w:tr>
      <w:tr w:rsidR="00B14D18" w14:paraId="23146BE5" w14:textId="77777777" w:rsidTr="008343F8">
        <w:tc>
          <w:tcPr>
            <w:tcW w:w="9350" w:type="dxa"/>
            <w:tcBorders>
              <w:top w:val="single" w:sz="4" w:space="0" w:color="auto"/>
            </w:tcBorders>
          </w:tcPr>
          <w:p w14:paraId="401BC6DC" w14:textId="77777777" w:rsidR="007E3D3F" w:rsidRDefault="007E3D3F" w:rsidP="0043375A"/>
          <w:p w14:paraId="055A92A0" w14:textId="7576F878" w:rsidR="00B14D18" w:rsidRDefault="00B14D18" w:rsidP="0043375A">
            <w:r>
              <w:t xml:space="preserve">Schaumberg, K., </w:t>
            </w:r>
            <w:r>
              <w:rPr>
                <w:b/>
                <w:bCs/>
              </w:rPr>
              <w:t xml:space="preserve">Pictor, L., </w:t>
            </w:r>
            <w:r>
              <w:t xml:space="preserve">Frank, M., &amp; </w:t>
            </w:r>
            <w:proofErr w:type="spellStart"/>
            <w:r>
              <w:t>Gorrell</w:t>
            </w:r>
            <w:proofErr w:type="spellEnd"/>
            <w:r>
              <w:t>, S. Exercise in Eating</w:t>
            </w:r>
          </w:p>
          <w:p w14:paraId="51FE47C7" w14:textId="4AFC7733" w:rsidR="00B14D18" w:rsidRPr="00B14D18" w:rsidRDefault="00B14D18" w:rsidP="00B14D18">
            <w:pPr>
              <w:ind w:left="720"/>
            </w:pPr>
            <w:r>
              <w:t>Disorders</w:t>
            </w:r>
            <w:r w:rsidR="00157A4A">
              <w:t xml:space="preserve"> (In publication)</w:t>
            </w:r>
            <w:r>
              <w:t xml:space="preserve">. In </w:t>
            </w:r>
            <w:proofErr w:type="spellStart"/>
            <w:r>
              <w:t>Steinglass</w:t>
            </w:r>
            <w:proofErr w:type="spellEnd"/>
            <w:r>
              <w:t xml:space="preserve">, J., </w:t>
            </w:r>
            <w:proofErr w:type="spellStart"/>
            <w:r>
              <w:t>Wierenga</w:t>
            </w:r>
            <w:proofErr w:type="spellEnd"/>
            <w:r>
              <w:t xml:space="preserve">, C. </w:t>
            </w:r>
            <w:r w:rsidRPr="00B14D18">
              <w:rPr>
                <w:i/>
                <w:iCs/>
              </w:rPr>
              <w:t>Handbook of the Neurobiology of Eating Disorders</w:t>
            </w:r>
            <w:r>
              <w:rPr>
                <w:i/>
                <w:iCs/>
              </w:rPr>
              <w:t xml:space="preserve">. </w:t>
            </w:r>
          </w:p>
        </w:tc>
      </w:tr>
      <w:tr w:rsidR="00020600" w14:paraId="319AC53A" w14:textId="77777777" w:rsidTr="008343F8">
        <w:tc>
          <w:tcPr>
            <w:tcW w:w="9350" w:type="dxa"/>
          </w:tcPr>
          <w:p w14:paraId="61270940" w14:textId="77777777" w:rsidR="00020600" w:rsidRDefault="00020600" w:rsidP="0043375A"/>
        </w:tc>
      </w:tr>
      <w:tr w:rsidR="00020600" w14:paraId="6FA10B01" w14:textId="77777777" w:rsidTr="008343F8">
        <w:tc>
          <w:tcPr>
            <w:tcW w:w="9350" w:type="dxa"/>
          </w:tcPr>
          <w:p w14:paraId="07693333" w14:textId="77777777" w:rsidR="00157A4A" w:rsidRDefault="00157A4A" w:rsidP="00157A4A">
            <w:r w:rsidRPr="00157A4A">
              <w:t xml:space="preserve">Schaumberg, K., </w:t>
            </w:r>
            <w:r w:rsidRPr="00157A4A">
              <w:rPr>
                <w:b/>
                <w:bCs/>
              </w:rPr>
              <w:t>Pictor, L.,</w:t>
            </w:r>
            <w:r w:rsidRPr="00157A4A">
              <w:t xml:space="preserve"> Frank, M. (2024). Adaptive and Maladaptive Exercise in Eating</w:t>
            </w:r>
          </w:p>
          <w:p w14:paraId="52750DD8" w14:textId="5E01D585" w:rsidR="00020600" w:rsidRPr="004A2201" w:rsidRDefault="00157A4A" w:rsidP="00157A4A">
            <w:pPr>
              <w:ind w:left="720"/>
            </w:pPr>
            <w:r w:rsidRPr="00157A4A">
              <w:t>Disorders. In: Current Topics in Behavioral Neurosciences. Springer, Berlin, Heidelberg. https://doi.org/10.1007/7854_2024_499</w:t>
            </w:r>
          </w:p>
        </w:tc>
      </w:tr>
    </w:tbl>
    <w:p w14:paraId="1E25BAE1" w14:textId="32E8C419" w:rsidR="00B14D18" w:rsidRDefault="00B14D18" w:rsidP="0043375A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D6CF1" w14:paraId="69FC267A" w14:textId="77777777" w:rsidTr="00852B75">
        <w:tc>
          <w:tcPr>
            <w:tcW w:w="9350" w:type="dxa"/>
            <w:tcBorders>
              <w:bottom w:val="single" w:sz="4" w:space="0" w:color="auto"/>
            </w:tcBorders>
          </w:tcPr>
          <w:p w14:paraId="29ACEC90" w14:textId="290B091A" w:rsidR="001D6CF1" w:rsidRDefault="006E68FE" w:rsidP="00ED3476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CONFERENCE </w:t>
            </w:r>
            <w:r w:rsidR="001D6CF1">
              <w:rPr>
                <w:b/>
                <w:bCs/>
                <w:sz w:val="28"/>
                <w:szCs w:val="28"/>
              </w:rPr>
              <w:t>PAPER PRESENTATIONS</w:t>
            </w:r>
            <w:r w:rsidR="00852B75">
              <w:rPr>
                <w:b/>
                <w:bCs/>
                <w:sz w:val="28"/>
                <w:szCs w:val="28"/>
              </w:rPr>
              <w:t xml:space="preserve"> (</w:t>
            </w:r>
            <w:r w:rsidR="00852B75" w:rsidRPr="00852B75">
              <w:rPr>
                <w:b/>
                <w:bCs/>
                <w:i/>
                <w:iCs/>
                <w:sz w:val="28"/>
                <w:szCs w:val="28"/>
              </w:rPr>
              <w:t>N</w:t>
            </w:r>
            <w:r w:rsidR="00852B75">
              <w:rPr>
                <w:b/>
                <w:bCs/>
                <w:sz w:val="28"/>
                <w:szCs w:val="28"/>
              </w:rPr>
              <w:t>=3)</w:t>
            </w:r>
          </w:p>
        </w:tc>
      </w:tr>
      <w:tr w:rsidR="001D6CF1" w14:paraId="57BF3075" w14:textId="77777777" w:rsidTr="00852B75">
        <w:tc>
          <w:tcPr>
            <w:tcW w:w="9350" w:type="dxa"/>
            <w:tcBorders>
              <w:top w:val="single" w:sz="4" w:space="0" w:color="auto"/>
            </w:tcBorders>
          </w:tcPr>
          <w:p w14:paraId="095D122E" w14:textId="77777777" w:rsidR="001D6CF1" w:rsidRDefault="001D6CF1" w:rsidP="00ED3476"/>
          <w:p w14:paraId="09617F82" w14:textId="77777777" w:rsidR="008D2B22" w:rsidRPr="00B50B05" w:rsidRDefault="001D6CF1" w:rsidP="001D6CF1">
            <w:pPr>
              <w:rPr>
                <w:i/>
                <w:iCs/>
              </w:rPr>
            </w:pPr>
            <w:r>
              <w:t xml:space="preserve">Schaumberg, K., </w:t>
            </w:r>
            <w:r>
              <w:rPr>
                <w:b/>
                <w:bCs/>
              </w:rPr>
              <w:t xml:space="preserve">Pictor, L., </w:t>
            </w:r>
            <w:r>
              <w:t xml:space="preserve">Frank, M., </w:t>
            </w:r>
            <w:r w:rsidRPr="001D6CF1">
              <w:t>Krawczyk</w:t>
            </w:r>
            <w:r>
              <w:t xml:space="preserve">, A., &amp; </w:t>
            </w:r>
            <w:proofErr w:type="spellStart"/>
            <w:r>
              <w:t>Kreckler</w:t>
            </w:r>
            <w:proofErr w:type="spellEnd"/>
            <w:r>
              <w:t>, S.</w:t>
            </w:r>
            <w:r w:rsidRPr="001D6CF1">
              <w:t xml:space="preserve"> </w:t>
            </w:r>
            <w:r w:rsidRPr="00B50B05">
              <w:rPr>
                <w:i/>
                <w:iCs/>
              </w:rPr>
              <w:t>The Body Advocacy</w:t>
            </w:r>
          </w:p>
          <w:p w14:paraId="59922C6D" w14:textId="27188027" w:rsidR="001D6CF1" w:rsidRPr="001D6CF1" w:rsidRDefault="001D6CF1" w:rsidP="008D2B22">
            <w:pPr>
              <w:ind w:left="720"/>
              <w:rPr>
                <w:i/>
                <w:iCs/>
              </w:rPr>
            </w:pPr>
            <w:r w:rsidRPr="00B50B05">
              <w:rPr>
                <w:i/>
                <w:iCs/>
              </w:rPr>
              <w:t>Movement: A Novel Intervention to Reduce Fear of Weight Gain in Young Adults.</w:t>
            </w:r>
            <w:r>
              <w:rPr>
                <w:i/>
                <w:iCs/>
              </w:rPr>
              <w:t xml:space="preserve"> </w:t>
            </w:r>
            <w:r>
              <w:t xml:space="preserve">Paper presented </w:t>
            </w:r>
            <w:r>
              <w:rPr>
                <w:shd w:val="clear" w:color="auto" w:fill="FFFFFF"/>
              </w:rPr>
              <w:t xml:space="preserve">at the </w:t>
            </w:r>
            <w:r w:rsidR="006B3194">
              <w:rPr>
                <w:shd w:val="clear" w:color="auto" w:fill="FFFFFF"/>
              </w:rPr>
              <w:t>Association for Behavioral and Cognitive Therapies (ABCT)</w:t>
            </w:r>
            <w:r w:rsidRPr="007E3D3F">
              <w:rPr>
                <w:shd w:val="clear" w:color="auto" w:fill="FFFFFF"/>
              </w:rPr>
              <w:t xml:space="preserve"> 57th Annual Convention</w:t>
            </w:r>
            <w:r>
              <w:rPr>
                <w:shd w:val="clear" w:color="auto" w:fill="FFFFFF"/>
              </w:rPr>
              <w:t>, Seattle, WA.</w:t>
            </w:r>
          </w:p>
        </w:tc>
      </w:tr>
      <w:tr w:rsidR="008D2B22" w14:paraId="1EC386F1" w14:textId="77777777" w:rsidTr="008D2B22">
        <w:tc>
          <w:tcPr>
            <w:tcW w:w="9350" w:type="dxa"/>
          </w:tcPr>
          <w:p w14:paraId="504FC19D" w14:textId="77777777" w:rsidR="008D2B22" w:rsidRDefault="008D2B22" w:rsidP="00ED3476"/>
        </w:tc>
      </w:tr>
      <w:tr w:rsidR="008D2B22" w14:paraId="79079982" w14:textId="77777777" w:rsidTr="008D2B22">
        <w:tc>
          <w:tcPr>
            <w:tcW w:w="9350" w:type="dxa"/>
          </w:tcPr>
          <w:p w14:paraId="1FFA8BD7" w14:textId="77777777" w:rsidR="008D2B22" w:rsidRPr="00B50B05" w:rsidRDefault="008D2B22" w:rsidP="008D2B22">
            <w:pPr>
              <w:rPr>
                <w:i/>
                <w:iCs/>
              </w:rPr>
            </w:pPr>
            <w:r w:rsidRPr="007461A7">
              <w:rPr>
                <w:b/>
                <w:bCs/>
                <w:color w:val="000000" w:themeColor="text1"/>
                <w:shd w:val="clear" w:color="auto" w:fill="FFFFFF"/>
              </w:rPr>
              <w:t>Pictor, L.,</w:t>
            </w:r>
            <w:r w:rsidRPr="007461A7">
              <w:rPr>
                <w:color w:val="000000" w:themeColor="text1"/>
                <w:shd w:val="clear" w:color="auto" w:fill="FFFFFF"/>
              </w:rPr>
              <w:t xml:space="preserve"> Joshi, M., &amp; Diekman, A. (2022, April). </w:t>
            </w:r>
            <w:r w:rsidRPr="00B50B05">
              <w:rPr>
                <w:i/>
                <w:iCs/>
                <w:color w:val="000000" w:themeColor="text1"/>
                <w:shd w:val="clear" w:color="auto" w:fill="FFFFFF"/>
              </w:rPr>
              <w:t xml:space="preserve">The Color of Youth: </w:t>
            </w:r>
            <w:r w:rsidRPr="00B50B05">
              <w:rPr>
                <w:i/>
                <w:iCs/>
              </w:rPr>
              <w:t>Examining the</w:t>
            </w:r>
          </w:p>
          <w:p w14:paraId="3AA8CE85" w14:textId="0E3DFE73" w:rsidR="008D2B22" w:rsidRPr="008D2B22" w:rsidRDefault="008D2B22" w:rsidP="008D2B22">
            <w:pPr>
              <w:ind w:left="720"/>
              <w:rPr>
                <w:i/>
                <w:iCs/>
              </w:rPr>
            </w:pPr>
            <w:r w:rsidRPr="00B50B05">
              <w:rPr>
                <w:i/>
                <w:iCs/>
              </w:rPr>
              <w:t>Adultification of Black Girls from a Social Role Theory Perspective.</w:t>
            </w:r>
            <w:r w:rsidRPr="007461A7">
              <w:rPr>
                <w:i/>
                <w:iCs/>
              </w:rPr>
              <w:t xml:space="preserve"> </w:t>
            </w:r>
            <w:r w:rsidRPr="007461A7">
              <w:t>Data blitz presented at the Midwestern Psychological Association</w:t>
            </w:r>
            <w:r w:rsidR="006B3194">
              <w:t xml:space="preserve"> (MPA)</w:t>
            </w:r>
            <w:r w:rsidRPr="007461A7">
              <w:t>, Chicago, IL.</w:t>
            </w:r>
          </w:p>
        </w:tc>
      </w:tr>
      <w:tr w:rsidR="00852B75" w14:paraId="56F8C9F7" w14:textId="77777777" w:rsidTr="008D2B22">
        <w:tc>
          <w:tcPr>
            <w:tcW w:w="9350" w:type="dxa"/>
          </w:tcPr>
          <w:p w14:paraId="7FB17C41" w14:textId="77777777" w:rsidR="00852B75" w:rsidRPr="007461A7" w:rsidRDefault="00852B75" w:rsidP="008D2B22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852B75" w14:paraId="7ED67EFA" w14:textId="77777777" w:rsidTr="008D2B22">
        <w:tc>
          <w:tcPr>
            <w:tcW w:w="9350" w:type="dxa"/>
          </w:tcPr>
          <w:p w14:paraId="5C8D5D11" w14:textId="77777777" w:rsidR="00852B75" w:rsidRDefault="00852B75" w:rsidP="00852B75">
            <w:pPr>
              <w:rPr>
                <w:i/>
                <w:iCs/>
                <w:shd w:val="clear" w:color="auto" w:fill="FFFFFF"/>
              </w:rPr>
            </w:pPr>
            <w:r w:rsidRPr="007461A7">
              <w:rPr>
                <w:b/>
                <w:bCs/>
                <w:shd w:val="clear" w:color="auto" w:fill="FFFFFF"/>
              </w:rPr>
              <w:t>Pictor, L</w:t>
            </w:r>
            <w:r w:rsidRPr="007461A7">
              <w:rPr>
                <w:shd w:val="clear" w:color="auto" w:fill="FFFFFF"/>
              </w:rPr>
              <w:t xml:space="preserve">., Joshi, M., &amp; Diekman, A. (2022, April). </w:t>
            </w:r>
            <w:r w:rsidRPr="007461A7">
              <w:rPr>
                <w:i/>
                <w:iCs/>
                <w:shd w:val="clear" w:color="auto" w:fill="FFFFFF"/>
              </w:rPr>
              <w:t>Investigating the Moderation of the</w:t>
            </w:r>
          </w:p>
          <w:p w14:paraId="50A9029F" w14:textId="0F481D01" w:rsidR="00852B75" w:rsidRPr="00852B75" w:rsidRDefault="00852B75" w:rsidP="00852B75">
            <w:pPr>
              <w:ind w:left="720"/>
              <w:rPr>
                <w:i/>
                <w:iCs/>
                <w:shd w:val="clear" w:color="auto" w:fill="FFFFFF"/>
              </w:rPr>
            </w:pPr>
            <w:r w:rsidRPr="007461A7">
              <w:rPr>
                <w:i/>
                <w:iCs/>
                <w:shd w:val="clear" w:color="auto" w:fill="FFFFFF"/>
              </w:rPr>
              <w:t>Adultification</w:t>
            </w:r>
            <w:r>
              <w:rPr>
                <w:i/>
                <w:iCs/>
                <w:shd w:val="clear" w:color="auto" w:fill="FFFFFF"/>
              </w:rPr>
              <w:t xml:space="preserve"> </w:t>
            </w:r>
            <w:r w:rsidRPr="007461A7">
              <w:rPr>
                <w:i/>
                <w:iCs/>
                <w:shd w:val="clear" w:color="auto" w:fill="FFFFFF"/>
              </w:rPr>
              <w:t xml:space="preserve">Bias using Role Context. </w:t>
            </w:r>
            <w:r w:rsidRPr="007461A7">
              <w:rPr>
                <w:shd w:val="clear" w:color="auto" w:fill="FFFFFF"/>
              </w:rPr>
              <w:t>Paper presented at the 2022 Hutton Honors Symposium, Bloomington, IN.</w:t>
            </w:r>
          </w:p>
        </w:tc>
      </w:tr>
    </w:tbl>
    <w:p w14:paraId="5E858F0C" w14:textId="77777777" w:rsidR="006B3194" w:rsidRPr="007461A7" w:rsidRDefault="006B3194" w:rsidP="0043375A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44D24" w:rsidRPr="007461A7" w14:paraId="6225233D" w14:textId="77777777" w:rsidTr="00F54961">
        <w:tc>
          <w:tcPr>
            <w:tcW w:w="9350" w:type="dxa"/>
            <w:tcBorders>
              <w:bottom w:val="single" w:sz="4" w:space="0" w:color="auto"/>
            </w:tcBorders>
          </w:tcPr>
          <w:p w14:paraId="3A97870F" w14:textId="03F8300B" w:rsidR="00644D24" w:rsidRPr="007461A7" w:rsidRDefault="006E68FE" w:rsidP="009B25E7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CONFERENCE POSTER</w:t>
            </w:r>
            <w:r w:rsidRPr="007461A7">
              <w:rPr>
                <w:b/>
                <w:bCs/>
                <w:sz w:val="28"/>
                <w:szCs w:val="28"/>
              </w:rPr>
              <w:t xml:space="preserve"> </w:t>
            </w:r>
            <w:r w:rsidR="00644D24" w:rsidRPr="007461A7">
              <w:rPr>
                <w:b/>
                <w:bCs/>
                <w:sz w:val="28"/>
                <w:szCs w:val="28"/>
              </w:rPr>
              <w:t>PRESENTATIONS</w:t>
            </w:r>
            <w:r w:rsidR="00852B75">
              <w:rPr>
                <w:b/>
                <w:bCs/>
                <w:sz w:val="28"/>
                <w:szCs w:val="28"/>
              </w:rPr>
              <w:t xml:space="preserve"> (</w:t>
            </w:r>
            <w:r w:rsidR="00852B75" w:rsidRPr="00852B75">
              <w:rPr>
                <w:b/>
                <w:bCs/>
                <w:i/>
                <w:iCs/>
                <w:sz w:val="28"/>
                <w:szCs w:val="28"/>
              </w:rPr>
              <w:t>N</w:t>
            </w:r>
            <w:r w:rsidR="00852B75">
              <w:rPr>
                <w:b/>
                <w:bCs/>
                <w:sz w:val="28"/>
                <w:szCs w:val="28"/>
              </w:rPr>
              <w:t>=</w:t>
            </w:r>
            <w:r w:rsidR="00595F48">
              <w:rPr>
                <w:b/>
                <w:bCs/>
                <w:sz w:val="28"/>
                <w:szCs w:val="28"/>
              </w:rPr>
              <w:t>1</w:t>
            </w:r>
            <w:r w:rsidR="00F54961">
              <w:rPr>
                <w:b/>
                <w:bCs/>
                <w:sz w:val="28"/>
                <w:szCs w:val="28"/>
              </w:rPr>
              <w:t>1</w:t>
            </w:r>
            <w:r w:rsidR="00852B75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8536D5" w:rsidRPr="007461A7" w14:paraId="4290435C" w14:textId="77777777" w:rsidTr="00F54961">
        <w:tc>
          <w:tcPr>
            <w:tcW w:w="9350" w:type="dxa"/>
            <w:tcBorders>
              <w:top w:val="single" w:sz="4" w:space="0" w:color="auto"/>
            </w:tcBorders>
          </w:tcPr>
          <w:p w14:paraId="74315D04" w14:textId="77777777" w:rsidR="00F54961" w:rsidRDefault="00F54961" w:rsidP="00E4594F">
            <w:pPr>
              <w:rPr>
                <w:b/>
                <w:bCs/>
                <w:shd w:val="clear" w:color="auto" w:fill="FFFFFF"/>
              </w:rPr>
            </w:pPr>
          </w:p>
          <w:p w14:paraId="76D72A04" w14:textId="3773E552" w:rsidR="00F54961" w:rsidRDefault="008536D5" w:rsidP="00E4594F">
            <w:pPr>
              <w:rPr>
                <w:i/>
                <w:i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Pictor, L., </w:t>
            </w:r>
            <w:r>
              <w:rPr>
                <w:shd w:val="clear" w:color="auto" w:fill="FFFFFF"/>
              </w:rPr>
              <w:t xml:space="preserve">Flesch, S., &amp; Schaumberg, K. </w:t>
            </w:r>
            <w:r w:rsidR="00F54961" w:rsidRPr="00F54961">
              <w:rPr>
                <w:i/>
                <w:iCs/>
                <w:shd w:val="clear" w:color="auto" w:fill="FFFFFF"/>
              </w:rPr>
              <w:t>Emotion Regulation in the Face of Compulsive</w:t>
            </w:r>
          </w:p>
          <w:p w14:paraId="618EE912" w14:textId="13427034" w:rsidR="008536D5" w:rsidRPr="00F54961" w:rsidRDefault="00F54961" w:rsidP="00F54961">
            <w:pPr>
              <w:ind w:left="720"/>
              <w:rPr>
                <w:shd w:val="clear" w:color="auto" w:fill="FFFFFF"/>
              </w:rPr>
            </w:pPr>
            <w:r w:rsidRPr="00F54961">
              <w:rPr>
                <w:i/>
                <w:iCs/>
                <w:shd w:val="clear" w:color="auto" w:fill="FFFFFF"/>
              </w:rPr>
              <w:t>Exercise and Suicidal Ideation: Implications for Negative Affect during Aerobic Activit</w:t>
            </w:r>
            <w:r>
              <w:rPr>
                <w:i/>
                <w:iCs/>
                <w:shd w:val="clear" w:color="auto" w:fill="FFFFFF"/>
              </w:rPr>
              <w:t xml:space="preserve">y. </w:t>
            </w:r>
            <w:r>
              <w:rPr>
                <w:shd w:val="clear" w:color="auto" w:fill="FFFFFF"/>
              </w:rPr>
              <w:t>Poster to be presented at the Association for Behavioral and Cognitive Therapies (ABCT)</w:t>
            </w:r>
            <w:r w:rsidRPr="007E3D3F">
              <w:rPr>
                <w:shd w:val="clear" w:color="auto" w:fill="FFFFFF"/>
              </w:rPr>
              <w:t xml:space="preserve"> 5</w:t>
            </w:r>
            <w:r>
              <w:rPr>
                <w:shd w:val="clear" w:color="auto" w:fill="FFFFFF"/>
              </w:rPr>
              <w:t>8</w:t>
            </w:r>
            <w:r w:rsidRPr="007E3D3F">
              <w:rPr>
                <w:shd w:val="clear" w:color="auto" w:fill="FFFFFF"/>
              </w:rPr>
              <w:t>th Annual Convention</w:t>
            </w:r>
            <w:r>
              <w:rPr>
                <w:shd w:val="clear" w:color="auto" w:fill="FFFFFF"/>
              </w:rPr>
              <w:t xml:space="preserve">, </w:t>
            </w:r>
            <w:r w:rsidRPr="00F54961">
              <w:rPr>
                <w:shd w:val="clear" w:color="auto" w:fill="FFFFFF"/>
              </w:rPr>
              <w:t>Philadelphia, P</w:t>
            </w:r>
            <w:r>
              <w:rPr>
                <w:shd w:val="clear" w:color="auto" w:fill="FFFFFF"/>
              </w:rPr>
              <w:t>A.</w:t>
            </w:r>
          </w:p>
        </w:tc>
      </w:tr>
      <w:tr w:rsidR="008536D5" w:rsidRPr="007461A7" w14:paraId="34C2F111" w14:textId="77777777" w:rsidTr="00F54961">
        <w:tc>
          <w:tcPr>
            <w:tcW w:w="9350" w:type="dxa"/>
          </w:tcPr>
          <w:p w14:paraId="1B9EC39C" w14:textId="77777777" w:rsidR="008536D5" w:rsidRPr="00412A54" w:rsidRDefault="008536D5" w:rsidP="00E4594F">
            <w:pPr>
              <w:rPr>
                <w:shd w:val="clear" w:color="auto" w:fill="FFFFFF"/>
              </w:rPr>
            </w:pPr>
          </w:p>
        </w:tc>
      </w:tr>
      <w:tr w:rsidR="00595F48" w:rsidRPr="007461A7" w14:paraId="78999E53" w14:textId="77777777" w:rsidTr="00F54961">
        <w:tc>
          <w:tcPr>
            <w:tcW w:w="9350" w:type="dxa"/>
          </w:tcPr>
          <w:p w14:paraId="030FA1C4" w14:textId="09BD971A" w:rsidR="00E4594F" w:rsidRDefault="00595F48" w:rsidP="00E4594F">
            <w:pPr>
              <w:rPr>
                <w:i/>
                <w:iCs/>
                <w:shd w:val="clear" w:color="auto" w:fill="FFFFFF"/>
              </w:rPr>
            </w:pPr>
            <w:proofErr w:type="spellStart"/>
            <w:r w:rsidRPr="00412A54">
              <w:rPr>
                <w:shd w:val="clear" w:color="auto" w:fill="FFFFFF"/>
              </w:rPr>
              <w:t>Laboe</w:t>
            </w:r>
            <w:proofErr w:type="spellEnd"/>
            <w:r w:rsidRPr="00412A54">
              <w:rPr>
                <w:shd w:val="clear" w:color="auto" w:fill="FFFFFF"/>
              </w:rPr>
              <w:t>, A.,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Gavuji</w:t>
            </w:r>
            <w:proofErr w:type="spellEnd"/>
            <w:r>
              <w:rPr>
                <w:shd w:val="clear" w:color="auto" w:fill="FFFFFF"/>
              </w:rPr>
              <w:t xml:space="preserve">, M., </w:t>
            </w:r>
            <w:r w:rsidRPr="00412A54">
              <w:rPr>
                <w:b/>
                <w:bCs/>
                <w:shd w:val="clear" w:color="auto" w:fill="FFFFFF"/>
              </w:rPr>
              <w:t>Pictor, L.</w:t>
            </w:r>
            <w:r>
              <w:rPr>
                <w:shd w:val="clear" w:color="auto" w:fill="FFFFFF"/>
              </w:rPr>
              <w:t xml:space="preserve">, &amp; Schaumberg, K. </w:t>
            </w:r>
            <w:r w:rsidR="00E4594F">
              <w:rPr>
                <w:shd w:val="clear" w:color="auto" w:fill="FFFFFF"/>
              </w:rPr>
              <w:t xml:space="preserve">(2024, June) </w:t>
            </w:r>
            <w:r>
              <w:rPr>
                <w:i/>
                <w:iCs/>
                <w:shd w:val="clear" w:color="auto" w:fill="FFFFFF"/>
              </w:rPr>
              <w:t>Human-centered Design of</w:t>
            </w:r>
          </w:p>
          <w:p w14:paraId="43503F4F" w14:textId="3A7CFC45" w:rsidR="00595F48" w:rsidRPr="00E4594F" w:rsidRDefault="00595F48" w:rsidP="00E4594F">
            <w:pPr>
              <w:ind w:left="720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a Digital</w:t>
            </w:r>
            <w:r w:rsidR="00E4594F">
              <w:rPr>
                <w:i/>
                <w:iCs/>
                <w:shd w:val="clear" w:color="auto" w:fill="FFFFFF"/>
              </w:rPr>
              <w:t xml:space="preserve"> </w:t>
            </w:r>
            <w:r>
              <w:rPr>
                <w:i/>
                <w:iCs/>
                <w:shd w:val="clear" w:color="auto" w:fill="FFFFFF"/>
              </w:rPr>
              <w:t xml:space="preserve">Adaptation of a Peer-led, Dissonance-based Intervention to Reduce Fatphobia and Anti-fat bias. </w:t>
            </w:r>
            <w:r>
              <w:rPr>
                <w:shd w:val="clear" w:color="auto" w:fill="FFFFFF"/>
              </w:rPr>
              <w:t xml:space="preserve">Poster presented at the Society for Digital Mental Health 2024 Annual Meeting, </w:t>
            </w:r>
            <w:hyperlink r:id="rId7" w:history="1">
              <w:r w:rsidRPr="00694D3A">
                <w:rPr>
                  <w:rStyle w:val="Hyperlink"/>
                  <w:shd w:val="clear" w:color="auto" w:fill="FFFFFF"/>
                </w:rPr>
                <w:t>Online</w:t>
              </w:r>
            </w:hyperlink>
            <w:r>
              <w:rPr>
                <w:shd w:val="clear" w:color="auto" w:fill="FFFFFF"/>
              </w:rPr>
              <w:t>.</w:t>
            </w:r>
          </w:p>
        </w:tc>
      </w:tr>
      <w:tr w:rsidR="00595F48" w:rsidRPr="007461A7" w14:paraId="141E561A" w14:textId="77777777" w:rsidTr="00F54961">
        <w:tc>
          <w:tcPr>
            <w:tcW w:w="9350" w:type="dxa"/>
          </w:tcPr>
          <w:p w14:paraId="03BA10AC" w14:textId="77777777" w:rsidR="00595F48" w:rsidRDefault="00595F48" w:rsidP="00412A54">
            <w:pPr>
              <w:rPr>
                <w:b/>
                <w:bCs/>
                <w:shd w:val="clear" w:color="auto" w:fill="FFFFFF"/>
              </w:rPr>
            </w:pPr>
          </w:p>
        </w:tc>
      </w:tr>
      <w:tr w:rsidR="008D2B22" w:rsidRPr="007461A7" w14:paraId="4EF977E7" w14:textId="77777777" w:rsidTr="00F54961">
        <w:tc>
          <w:tcPr>
            <w:tcW w:w="9350" w:type="dxa"/>
          </w:tcPr>
          <w:p w14:paraId="69EFD3D7" w14:textId="77777777" w:rsidR="008536D5" w:rsidRDefault="00412A54" w:rsidP="008536D5">
            <w:pPr>
              <w:rPr>
                <w:i/>
                <w:i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Pictor, L., </w:t>
            </w:r>
            <w:r>
              <w:rPr>
                <w:shd w:val="clear" w:color="auto" w:fill="FFFFFF"/>
              </w:rPr>
              <w:t>Xue, T., Frank, M., &amp; Schaumberg, K.</w:t>
            </w:r>
            <w:r w:rsidR="008536D5">
              <w:rPr>
                <w:shd w:val="clear" w:color="auto" w:fill="FFFFFF"/>
              </w:rPr>
              <w:t xml:space="preserve"> (2023, November)</w:t>
            </w:r>
            <w:r>
              <w:rPr>
                <w:shd w:val="clear" w:color="auto" w:fill="FFFFFF"/>
              </w:rPr>
              <w:t xml:space="preserve"> </w:t>
            </w:r>
            <w:r w:rsidRPr="00B50B05">
              <w:rPr>
                <w:i/>
                <w:iCs/>
                <w:shd w:val="clear" w:color="auto" w:fill="FFFFFF"/>
              </w:rPr>
              <w:t>Too Much of a Good</w:t>
            </w:r>
          </w:p>
          <w:p w14:paraId="4E41D79D" w14:textId="3B7DF369" w:rsidR="008D2B22" w:rsidRPr="008536D5" w:rsidRDefault="00412A54" w:rsidP="008536D5">
            <w:pPr>
              <w:ind w:left="720"/>
              <w:rPr>
                <w:i/>
                <w:iCs/>
                <w:shd w:val="clear" w:color="auto" w:fill="FFFFFF"/>
              </w:rPr>
            </w:pPr>
            <w:r w:rsidRPr="00B50B05">
              <w:rPr>
                <w:i/>
                <w:iCs/>
                <w:shd w:val="clear" w:color="auto" w:fill="FFFFFF"/>
              </w:rPr>
              <w:t>Thing? Investigating</w:t>
            </w:r>
            <w:r w:rsidR="008536D5">
              <w:rPr>
                <w:i/>
                <w:iCs/>
                <w:shd w:val="clear" w:color="auto" w:fill="FFFFFF"/>
              </w:rPr>
              <w:t xml:space="preserve"> </w:t>
            </w:r>
            <w:r w:rsidRPr="00B50B05">
              <w:rPr>
                <w:i/>
                <w:iCs/>
                <w:shd w:val="clear" w:color="auto" w:fill="FFFFFF"/>
              </w:rPr>
              <w:t>the Potential Link between Facets of Compulsive Exercise and Suicidal Behavior.</w:t>
            </w:r>
            <w:r>
              <w:rPr>
                <w:shd w:val="clear" w:color="auto" w:fill="FFFFFF"/>
              </w:rPr>
              <w:t xml:space="preserve"> </w:t>
            </w:r>
            <w:hyperlink r:id="rId8" w:history="1">
              <w:r w:rsidRPr="006B3194">
                <w:rPr>
                  <w:rStyle w:val="Hyperlink"/>
                  <w:shd w:val="clear" w:color="auto" w:fill="FFFFFF"/>
                </w:rPr>
                <w:t>Poster</w:t>
              </w:r>
            </w:hyperlink>
            <w:r>
              <w:rPr>
                <w:shd w:val="clear" w:color="auto" w:fill="FFFFFF"/>
              </w:rPr>
              <w:t xml:space="preserve"> presented at the </w:t>
            </w:r>
            <w:r w:rsidR="006B3194">
              <w:rPr>
                <w:shd w:val="clear" w:color="auto" w:fill="FFFFFF"/>
              </w:rPr>
              <w:t>Association for Behavioral and Cognitive Therapies (ABCT)</w:t>
            </w:r>
            <w:r w:rsidRPr="007E3D3F">
              <w:rPr>
                <w:shd w:val="clear" w:color="auto" w:fill="FFFFFF"/>
              </w:rPr>
              <w:t xml:space="preserve"> 57th Annual Convention</w:t>
            </w:r>
            <w:r>
              <w:rPr>
                <w:shd w:val="clear" w:color="auto" w:fill="FFFFFF"/>
              </w:rPr>
              <w:t>, Seattle, WA.</w:t>
            </w:r>
          </w:p>
        </w:tc>
      </w:tr>
      <w:tr w:rsidR="00412A54" w:rsidRPr="007461A7" w14:paraId="666AEC70" w14:textId="77777777" w:rsidTr="00F54961">
        <w:tc>
          <w:tcPr>
            <w:tcW w:w="9350" w:type="dxa"/>
          </w:tcPr>
          <w:p w14:paraId="094991CC" w14:textId="1F7DF52E" w:rsidR="00412A54" w:rsidRDefault="00412A54" w:rsidP="00412A54">
            <w:pPr>
              <w:rPr>
                <w:b/>
                <w:bCs/>
                <w:shd w:val="clear" w:color="auto" w:fill="FFFFFF"/>
              </w:rPr>
            </w:pPr>
          </w:p>
        </w:tc>
      </w:tr>
      <w:tr w:rsidR="00412A54" w:rsidRPr="007461A7" w14:paraId="254F4E44" w14:textId="77777777" w:rsidTr="00F54961">
        <w:tc>
          <w:tcPr>
            <w:tcW w:w="9350" w:type="dxa"/>
          </w:tcPr>
          <w:p w14:paraId="41EF3730" w14:textId="77777777" w:rsidR="008536D5" w:rsidRDefault="00412A54" w:rsidP="008536D5">
            <w:pPr>
              <w:rPr>
                <w:i/>
                <w:iCs/>
                <w:shd w:val="clear" w:color="auto" w:fill="FFFFFF"/>
              </w:rPr>
            </w:pPr>
            <w:r w:rsidRPr="00412A54">
              <w:rPr>
                <w:shd w:val="clear" w:color="auto" w:fill="FFFFFF"/>
              </w:rPr>
              <w:t xml:space="preserve">Laboe, A., </w:t>
            </w:r>
            <w:r w:rsidRPr="00412A54">
              <w:rPr>
                <w:b/>
                <w:bCs/>
                <w:shd w:val="clear" w:color="auto" w:fill="FFFFFF"/>
              </w:rPr>
              <w:t>Pictor, L.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Kreynin</w:t>
            </w:r>
            <w:proofErr w:type="spellEnd"/>
            <w:r>
              <w:rPr>
                <w:shd w:val="clear" w:color="auto" w:fill="FFFFFF"/>
              </w:rPr>
              <w:t xml:space="preserve">, A., Frank, M., &amp; Schaumberg, K. </w:t>
            </w:r>
            <w:r w:rsidR="008536D5">
              <w:rPr>
                <w:shd w:val="clear" w:color="auto" w:fill="FFFFFF"/>
              </w:rPr>
              <w:t xml:space="preserve">(2023, September) </w:t>
            </w:r>
            <w:r w:rsidRPr="00B50B05">
              <w:rPr>
                <w:i/>
                <w:iCs/>
                <w:shd w:val="clear" w:color="auto" w:fill="FFFFFF"/>
              </w:rPr>
              <w:t>A</w:t>
            </w:r>
          </w:p>
          <w:p w14:paraId="52AF2C9C" w14:textId="3447CF79" w:rsidR="00412A54" w:rsidRPr="008536D5" w:rsidRDefault="00412A54" w:rsidP="008536D5">
            <w:pPr>
              <w:ind w:left="720"/>
              <w:rPr>
                <w:i/>
                <w:iCs/>
                <w:shd w:val="clear" w:color="auto" w:fill="FFFFFF"/>
              </w:rPr>
            </w:pPr>
            <w:r w:rsidRPr="00B50B05">
              <w:rPr>
                <w:i/>
                <w:iCs/>
                <w:shd w:val="clear" w:color="auto" w:fill="FFFFFF"/>
              </w:rPr>
              <w:t>Longitudinal</w:t>
            </w:r>
            <w:r w:rsidR="008536D5">
              <w:rPr>
                <w:i/>
                <w:iCs/>
                <w:shd w:val="clear" w:color="auto" w:fill="FFFFFF"/>
              </w:rPr>
              <w:t xml:space="preserve"> </w:t>
            </w:r>
            <w:r w:rsidRPr="00B50B05">
              <w:rPr>
                <w:i/>
                <w:iCs/>
                <w:shd w:val="clear" w:color="auto" w:fill="FFFFFF"/>
              </w:rPr>
              <w:t>Investigation of Maladaptive Exercise in Adolescents with Restrictive Eating.</w:t>
            </w:r>
            <w:r>
              <w:rPr>
                <w:shd w:val="clear" w:color="auto" w:fill="FFFFFF"/>
              </w:rPr>
              <w:t xml:space="preserve"> </w:t>
            </w:r>
            <w:hyperlink r:id="rId9" w:history="1">
              <w:r w:rsidRPr="006F1E6C">
                <w:rPr>
                  <w:rStyle w:val="Hyperlink"/>
                  <w:shd w:val="clear" w:color="auto" w:fill="FFFFFF"/>
                </w:rPr>
                <w:t>Poster</w:t>
              </w:r>
            </w:hyperlink>
            <w:r>
              <w:rPr>
                <w:shd w:val="clear" w:color="auto" w:fill="FFFFFF"/>
              </w:rPr>
              <w:t xml:space="preserve"> presented at the E</w:t>
            </w:r>
            <w:r w:rsidR="006F1E6C">
              <w:rPr>
                <w:shd w:val="clear" w:color="auto" w:fill="FFFFFF"/>
              </w:rPr>
              <w:t>ating Disorders Research Society (EDRS)</w:t>
            </w:r>
            <w:r>
              <w:rPr>
                <w:shd w:val="clear" w:color="auto" w:fill="FFFFFF"/>
              </w:rPr>
              <w:t xml:space="preserve"> 29</w:t>
            </w:r>
            <w:r w:rsidRPr="008D2B22">
              <w:rPr>
                <w:shd w:val="clear" w:color="auto" w:fill="FFFFFF"/>
                <w:vertAlign w:val="superscript"/>
              </w:rPr>
              <w:t>th</w:t>
            </w:r>
            <w:r>
              <w:rPr>
                <w:shd w:val="clear" w:color="auto" w:fill="FFFFFF"/>
              </w:rPr>
              <w:t xml:space="preserve"> Annual Meeting, Boston, MA.</w:t>
            </w:r>
          </w:p>
        </w:tc>
      </w:tr>
      <w:tr w:rsidR="00412A54" w:rsidRPr="007461A7" w14:paraId="5938F0F1" w14:textId="77777777" w:rsidTr="00F54961">
        <w:tc>
          <w:tcPr>
            <w:tcW w:w="9350" w:type="dxa"/>
          </w:tcPr>
          <w:p w14:paraId="67A5A85D" w14:textId="77777777" w:rsidR="00412A54" w:rsidRDefault="00412A54" w:rsidP="00412A54">
            <w:pPr>
              <w:rPr>
                <w:b/>
                <w:bCs/>
                <w:shd w:val="clear" w:color="auto" w:fill="FFFFFF"/>
              </w:rPr>
            </w:pPr>
          </w:p>
        </w:tc>
      </w:tr>
      <w:tr w:rsidR="00412A54" w:rsidRPr="007461A7" w14:paraId="3D3CA773" w14:textId="77777777" w:rsidTr="00F54961">
        <w:tc>
          <w:tcPr>
            <w:tcW w:w="9350" w:type="dxa"/>
          </w:tcPr>
          <w:p w14:paraId="7ADB9F86" w14:textId="77777777" w:rsidR="008536D5" w:rsidRDefault="00412A54" w:rsidP="008536D5">
            <w:pPr>
              <w:rPr>
                <w:i/>
                <w:i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Pictor, L. </w:t>
            </w:r>
            <w:r>
              <w:rPr>
                <w:shd w:val="clear" w:color="auto" w:fill="FFFFFF"/>
              </w:rPr>
              <w:t xml:space="preserve">&amp; Schaumberg, K. </w:t>
            </w:r>
            <w:r w:rsidR="008536D5">
              <w:rPr>
                <w:shd w:val="clear" w:color="auto" w:fill="FFFFFF"/>
              </w:rPr>
              <w:t xml:space="preserve">(2023, September) </w:t>
            </w:r>
            <w:r w:rsidRPr="00B50B05">
              <w:rPr>
                <w:i/>
                <w:iCs/>
                <w:shd w:val="clear" w:color="auto" w:fill="FFFFFF"/>
              </w:rPr>
              <w:t>Exploring Dissonance-Based Interventions</w:t>
            </w:r>
          </w:p>
          <w:p w14:paraId="7D68EC42" w14:textId="2B446B78" w:rsidR="00412A54" w:rsidRPr="008536D5" w:rsidRDefault="00412A54" w:rsidP="008536D5">
            <w:pPr>
              <w:ind w:left="720"/>
              <w:rPr>
                <w:i/>
                <w:iCs/>
                <w:shd w:val="clear" w:color="auto" w:fill="FFFFFF"/>
              </w:rPr>
            </w:pPr>
            <w:r w:rsidRPr="00B50B05">
              <w:rPr>
                <w:i/>
                <w:iCs/>
                <w:shd w:val="clear" w:color="auto" w:fill="FFFFFF"/>
              </w:rPr>
              <w:t xml:space="preserve">and Gender </w:t>
            </w:r>
            <w:proofErr w:type="spellStart"/>
            <w:proofErr w:type="gramStart"/>
            <w:r w:rsidRPr="00B50B05">
              <w:rPr>
                <w:i/>
                <w:iCs/>
                <w:shd w:val="clear" w:color="auto" w:fill="FFFFFF"/>
              </w:rPr>
              <w:t>Identity:Implications</w:t>
            </w:r>
            <w:proofErr w:type="spellEnd"/>
            <w:proofErr w:type="gramEnd"/>
            <w:r w:rsidRPr="00B50B05">
              <w:rPr>
                <w:i/>
                <w:iCs/>
                <w:shd w:val="clear" w:color="auto" w:fill="FFFFFF"/>
              </w:rPr>
              <w:t xml:space="preserve"> for Eating Disorder Risk Factors</w:t>
            </w:r>
            <w:r>
              <w:rPr>
                <w:shd w:val="clear" w:color="auto" w:fill="FFFFFF"/>
              </w:rPr>
              <w:t xml:space="preserve">. </w:t>
            </w:r>
            <w:hyperlink r:id="rId10" w:history="1">
              <w:r w:rsidRPr="006F1E6C">
                <w:rPr>
                  <w:rStyle w:val="Hyperlink"/>
                  <w:shd w:val="clear" w:color="auto" w:fill="FFFFFF"/>
                </w:rPr>
                <w:t>Poster</w:t>
              </w:r>
            </w:hyperlink>
            <w:r>
              <w:rPr>
                <w:shd w:val="clear" w:color="auto" w:fill="FFFFFF"/>
              </w:rPr>
              <w:t xml:space="preserve"> presented at the EDRS 29</w:t>
            </w:r>
            <w:r w:rsidRPr="008D2B22">
              <w:rPr>
                <w:shd w:val="clear" w:color="auto" w:fill="FFFFFF"/>
                <w:vertAlign w:val="superscript"/>
              </w:rPr>
              <w:t>th</w:t>
            </w:r>
            <w:r>
              <w:rPr>
                <w:shd w:val="clear" w:color="auto" w:fill="FFFFFF"/>
              </w:rPr>
              <w:t xml:space="preserve"> Annual Meeting, Boston, MA.</w:t>
            </w:r>
          </w:p>
        </w:tc>
      </w:tr>
      <w:tr w:rsidR="00412A54" w:rsidRPr="007461A7" w14:paraId="241D9A2F" w14:textId="77777777" w:rsidTr="00F54961">
        <w:tc>
          <w:tcPr>
            <w:tcW w:w="9350" w:type="dxa"/>
          </w:tcPr>
          <w:p w14:paraId="67117760" w14:textId="77777777" w:rsidR="00412A54" w:rsidRPr="00837576" w:rsidRDefault="00412A54" w:rsidP="00412A54">
            <w:pPr>
              <w:rPr>
                <w:shd w:val="clear" w:color="auto" w:fill="FFFFFF"/>
              </w:rPr>
            </w:pPr>
          </w:p>
        </w:tc>
      </w:tr>
      <w:tr w:rsidR="00412A54" w:rsidRPr="007461A7" w14:paraId="78125E34" w14:textId="77777777" w:rsidTr="00F54961">
        <w:tc>
          <w:tcPr>
            <w:tcW w:w="9350" w:type="dxa"/>
          </w:tcPr>
          <w:p w14:paraId="44337A25" w14:textId="77777777" w:rsidR="00412A54" w:rsidRPr="00B50B05" w:rsidRDefault="00412A54" w:rsidP="00412A54">
            <w:pPr>
              <w:rPr>
                <w:i/>
                <w:iCs/>
                <w:shd w:val="clear" w:color="auto" w:fill="FFFFFF"/>
              </w:rPr>
            </w:pPr>
            <w:r w:rsidRPr="007E0AA5">
              <w:rPr>
                <w:b/>
                <w:bCs/>
                <w:shd w:val="clear" w:color="auto" w:fill="FFFFFF"/>
              </w:rPr>
              <w:t>Pictor, L.,</w:t>
            </w:r>
            <w:r>
              <w:rPr>
                <w:shd w:val="clear" w:color="auto" w:fill="FFFFFF"/>
              </w:rPr>
              <w:t xml:space="preserve"> Krawczyk, A., Xue, T., &amp; Schaumberg, K. (2023, June) </w:t>
            </w:r>
            <w:r w:rsidRPr="00B50B05">
              <w:rPr>
                <w:i/>
                <w:iCs/>
                <w:shd w:val="clear" w:color="auto" w:fill="FFFFFF"/>
              </w:rPr>
              <w:t>Body Advocacy</w:t>
            </w:r>
          </w:p>
          <w:p w14:paraId="4E24E281" w14:textId="2404CA63" w:rsidR="00412A54" w:rsidRPr="00B84C36" w:rsidRDefault="00412A54" w:rsidP="00412A54">
            <w:pPr>
              <w:ind w:left="720"/>
              <w:rPr>
                <w:shd w:val="clear" w:color="auto" w:fill="FFFFFF"/>
              </w:rPr>
            </w:pPr>
            <w:r w:rsidRPr="00B50B05">
              <w:rPr>
                <w:i/>
                <w:iCs/>
                <w:shd w:val="clear" w:color="auto" w:fill="FFFFFF"/>
              </w:rPr>
              <w:t>Movement: A Novel, Brief Intervention to Reduce Internalized Fatphobia and Anti-Fat Bias</w:t>
            </w:r>
            <w:r>
              <w:rPr>
                <w:shd w:val="clear" w:color="auto" w:fill="FFFFFF"/>
              </w:rPr>
              <w:t xml:space="preserve">. </w:t>
            </w:r>
            <w:hyperlink r:id="rId11" w:history="1">
              <w:r w:rsidRPr="00B84C36">
                <w:rPr>
                  <w:rStyle w:val="Hyperlink"/>
                  <w:shd w:val="clear" w:color="auto" w:fill="FFFFFF"/>
                </w:rPr>
                <w:t>Poster</w:t>
              </w:r>
            </w:hyperlink>
            <w:r>
              <w:rPr>
                <w:shd w:val="clear" w:color="auto" w:fill="FFFFFF"/>
              </w:rPr>
              <w:t xml:space="preserve"> presented at the Academy for Eating Disorders ICED 2023 conference, Washington, DC.</w:t>
            </w:r>
            <w:r w:rsidRPr="00837576">
              <w:rPr>
                <w:shd w:val="clear" w:color="auto" w:fill="FFFFFF"/>
              </w:rPr>
              <w:t xml:space="preserve"> </w:t>
            </w:r>
          </w:p>
        </w:tc>
      </w:tr>
      <w:tr w:rsidR="00412A54" w:rsidRPr="007461A7" w14:paraId="7F193CE5" w14:textId="77777777" w:rsidTr="00F54961">
        <w:tc>
          <w:tcPr>
            <w:tcW w:w="9350" w:type="dxa"/>
          </w:tcPr>
          <w:p w14:paraId="73B4EDF1" w14:textId="77777777" w:rsidR="00412A54" w:rsidRPr="007461A7" w:rsidRDefault="00412A54" w:rsidP="00412A54">
            <w:pPr>
              <w:rPr>
                <w:b/>
                <w:bCs/>
                <w:shd w:val="clear" w:color="auto" w:fill="FFFFFF"/>
              </w:rPr>
            </w:pPr>
          </w:p>
        </w:tc>
      </w:tr>
      <w:tr w:rsidR="00412A54" w:rsidRPr="007461A7" w14:paraId="2E400FC2" w14:textId="77777777" w:rsidTr="00F54961">
        <w:tc>
          <w:tcPr>
            <w:tcW w:w="9350" w:type="dxa"/>
          </w:tcPr>
          <w:p w14:paraId="2982C90E" w14:textId="77777777" w:rsidR="00412A54" w:rsidRPr="00B50B05" w:rsidRDefault="00412A54" w:rsidP="00412A54">
            <w:pPr>
              <w:rPr>
                <w:i/>
                <w:iCs/>
                <w:shd w:val="clear" w:color="auto" w:fill="FFFFFF"/>
              </w:rPr>
            </w:pPr>
            <w:r w:rsidRPr="00837576">
              <w:rPr>
                <w:shd w:val="clear" w:color="auto" w:fill="FFFFFF"/>
              </w:rPr>
              <w:t xml:space="preserve">Frank, M., </w:t>
            </w:r>
            <w:r w:rsidRPr="00837576">
              <w:rPr>
                <w:b/>
                <w:bCs/>
                <w:shd w:val="clear" w:color="auto" w:fill="FFFFFF"/>
              </w:rPr>
              <w:t xml:space="preserve">Pictor, L., </w:t>
            </w:r>
            <w:r w:rsidRPr="00837576">
              <w:rPr>
                <w:shd w:val="clear" w:color="auto" w:fill="FFFFFF"/>
              </w:rPr>
              <w:t>&amp; Schaumberg, K.</w:t>
            </w:r>
            <w:r>
              <w:rPr>
                <w:shd w:val="clear" w:color="auto" w:fill="FFFFFF"/>
              </w:rPr>
              <w:t xml:space="preserve"> (2023, June).</w:t>
            </w:r>
            <w:r w:rsidRPr="00837576">
              <w:rPr>
                <w:shd w:val="clear" w:color="auto" w:fill="FFFFFF"/>
              </w:rPr>
              <w:t xml:space="preserve"> </w:t>
            </w:r>
            <w:r w:rsidRPr="00B50B05">
              <w:rPr>
                <w:i/>
                <w:iCs/>
                <w:shd w:val="clear" w:color="auto" w:fill="FFFFFF"/>
              </w:rPr>
              <w:t>Exercise Intensity in Response to</w:t>
            </w:r>
          </w:p>
          <w:p w14:paraId="2F9CD264" w14:textId="7378ED5A" w:rsidR="00412A54" w:rsidRPr="00644D24" w:rsidRDefault="00412A54" w:rsidP="00412A54">
            <w:pPr>
              <w:ind w:left="720"/>
              <w:rPr>
                <w:shd w:val="clear" w:color="auto" w:fill="FFFFFF"/>
              </w:rPr>
            </w:pPr>
            <w:r w:rsidRPr="00B50B05">
              <w:rPr>
                <w:i/>
                <w:iCs/>
                <w:shd w:val="clear" w:color="auto" w:fill="FFFFFF"/>
              </w:rPr>
              <w:t xml:space="preserve">Prescribed Eating: Change in Heart Rate Among Young Women </w:t>
            </w:r>
            <w:proofErr w:type="gramStart"/>
            <w:r w:rsidRPr="00B50B05">
              <w:rPr>
                <w:i/>
                <w:iCs/>
                <w:shd w:val="clear" w:color="auto" w:fill="FFFFFF"/>
              </w:rPr>
              <w:t>With</w:t>
            </w:r>
            <w:proofErr w:type="gramEnd"/>
            <w:r w:rsidRPr="00B50B05">
              <w:rPr>
                <w:i/>
                <w:iCs/>
                <w:shd w:val="clear" w:color="auto" w:fill="FFFFFF"/>
              </w:rPr>
              <w:t xml:space="preserve"> Restrictive Eating Pathology</w:t>
            </w:r>
            <w:r w:rsidRPr="00837576">
              <w:rPr>
                <w:shd w:val="clear" w:color="auto" w:fill="FFFFFF"/>
              </w:rPr>
              <w:t xml:space="preserve">. </w:t>
            </w:r>
            <w:hyperlink r:id="rId12" w:history="1">
              <w:r w:rsidRPr="00B84C36">
                <w:rPr>
                  <w:rStyle w:val="Hyperlink"/>
                  <w:shd w:val="clear" w:color="auto" w:fill="FFFFFF"/>
                </w:rPr>
                <w:t>Poster</w:t>
              </w:r>
            </w:hyperlink>
            <w:r w:rsidRPr="00837576">
              <w:rPr>
                <w:shd w:val="clear" w:color="auto" w:fill="FFFFFF"/>
              </w:rPr>
              <w:t xml:space="preserve"> presented at the Academy for Eating Disorders ICED 2023 conference, Washington, DC.</w:t>
            </w:r>
          </w:p>
        </w:tc>
      </w:tr>
      <w:tr w:rsidR="00412A54" w:rsidRPr="007461A7" w14:paraId="7EC5F794" w14:textId="77777777" w:rsidTr="00F54961">
        <w:tc>
          <w:tcPr>
            <w:tcW w:w="9350" w:type="dxa"/>
          </w:tcPr>
          <w:p w14:paraId="6AA95F9D" w14:textId="77777777" w:rsidR="00412A54" w:rsidRPr="007461A7" w:rsidRDefault="00412A54" w:rsidP="00412A54">
            <w:pPr>
              <w:rPr>
                <w:b/>
                <w:bCs/>
                <w:shd w:val="clear" w:color="auto" w:fill="FFFFFF"/>
              </w:rPr>
            </w:pPr>
          </w:p>
        </w:tc>
      </w:tr>
      <w:tr w:rsidR="00412A54" w:rsidRPr="007461A7" w14:paraId="1F1AF42D" w14:textId="77777777" w:rsidTr="00F54961">
        <w:tc>
          <w:tcPr>
            <w:tcW w:w="9350" w:type="dxa"/>
          </w:tcPr>
          <w:p w14:paraId="0BB7D80A" w14:textId="77777777" w:rsidR="00412A54" w:rsidRPr="00B50B05" w:rsidRDefault="00412A54" w:rsidP="00412A54">
            <w:pPr>
              <w:rPr>
                <w:i/>
                <w:iCs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Pham, S., Schaumberg, K., </w:t>
            </w:r>
            <w:r w:rsidRPr="00B32121">
              <w:rPr>
                <w:b/>
                <w:bCs/>
                <w:shd w:val="clear" w:color="auto" w:fill="FFFFFF"/>
              </w:rPr>
              <w:t>Pictor, L.,</w:t>
            </w:r>
            <w:r>
              <w:rPr>
                <w:shd w:val="clear" w:color="auto" w:fill="FFFFFF"/>
              </w:rPr>
              <w:t xml:space="preserve"> Frank, M., &amp; Niemi, S. (2022, November). </w:t>
            </w:r>
            <w:r w:rsidRPr="00B50B05">
              <w:rPr>
                <w:i/>
                <w:iCs/>
                <w:shd w:val="clear" w:color="auto" w:fill="FFFFFF"/>
              </w:rPr>
              <w:t>A Pilot</w:t>
            </w:r>
          </w:p>
          <w:p w14:paraId="26E7A112" w14:textId="77777777" w:rsidR="00412A54" w:rsidRPr="00644D24" w:rsidRDefault="00412A54" w:rsidP="00412A54">
            <w:pPr>
              <w:ind w:left="720"/>
              <w:rPr>
                <w:shd w:val="clear" w:color="auto" w:fill="FFFFFF"/>
              </w:rPr>
            </w:pPr>
            <w:r w:rsidRPr="00B50B05">
              <w:rPr>
                <w:i/>
                <w:iCs/>
                <w:shd w:val="clear" w:color="auto" w:fill="FFFFFF"/>
              </w:rPr>
              <w:t xml:space="preserve">Study on Driven Exercise: How Compulsive Exercise Presents in Young Women with and without </w:t>
            </w:r>
            <w:proofErr w:type="gramStart"/>
            <w:r w:rsidRPr="00B50B05">
              <w:rPr>
                <w:i/>
                <w:iCs/>
                <w:shd w:val="clear" w:color="auto" w:fill="FFFFFF"/>
              </w:rPr>
              <w:t>Eating Disorders</w:t>
            </w:r>
            <w:proofErr w:type="gramEnd"/>
            <w:r>
              <w:rPr>
                <w:shd w:val="clear" w:color="auto" w:fill="FFFFFF"/>
              </w:rPr>
              <w:t>. Poster presented at the 21</w:t>
            </w:r>
            <w:r w:rsidRPr="00B32121">
              <w:rPr>
                <w:shd w:val="clear" w:color="auto" w:fill="FFFFFF"/>
                <w:vertAlign w:val="superscript"/>
              </w:rPr>
              <w:t>st</w:t>
            </w:r>
            <w:r>
              <w:rPr>
                <w:shd w:val="clear" w:color="auto" w:fill="FFFFFF"/>
              </w:rPr>
              <w:t xml:space="preserve"> </w:t>
            </w:r>
            <w:r w:rsidRPr="00B32121">
              <w:rPr>
                <w:shd w:val="clear" w:color="auto" w:fill="FFFFFF"/>
              </w:rPr>
              <w:t>Annual Medical Student Research Forum</w:t>
            </w:r>
            <w:r>
              <w:rPr>
                <w:shd w:val="clear" w:color="auto" w:fill="FFFFFF"/>
              </w:rPr>
              <w:t>, Madison, WI.</w:t>
            </w:r>
          </w:p>
        </w:tc>
      </w:tr>
      <w:tr w:rsidR="00412A54" w:rsidRPr="007461A7" w14:paraId="7E38B845" w14:textId="77777777" w:rsidTr="00F54961">
        <w:tc>
          <w:tcPr>
            <w:tcW w:w="9350" w:type="dxa"/>
          </w:tcPr>
          <w:p w14:paraId="488A5702" w14:textId="77777777" w:rsidR="00412A54" w:rsidRPr="007461A7" w:rsidRDefault="00412A54" w:rsidP="00412A54">
            <w:pPr>
              <w:contextualSpacing/>
              <w:rPr>
                <w:b/>
              </w:rPr>
            </w:pPr>
          </w:p>
        </w:tc>
      </w:tr>
      <w:tr w:rsidR="00412A54" w:rsidRPr="007461A7" w14:paraId="01663F73" w14:textId="77777777" w:rsidTr="00F54961">
        <w:tc>
          <w:tcPr>
            <w:tcW w:w="9350" w:type="dxa"/>
          </w:tcPr>
          <w:p w14:paraId="282D5AFE" w14:textId="77777777" w:rsidR="00412A54" w:rsidRPr="00B50B05" w:rsidRDefault="00412A54" w:rsidP="00412A54">
            <w:pPr>
              <w:rPr>
                <w:i/>
                <w:iCs/>
              </w:rPr>
            </w:pPr>
            <w:r w:rsidRPr="007461A7">
              <w:rPr>
                <w:b/>
              </w:rPr>
              <w:lastRenderedPageBreak/>
              <w:t>Pictor, L</w:t>
            </w:r>
            <w:r w:rsidRPr="007461A7">
              <w:t xml:space="preserve">., Joshi, M., &amp; Diekman, A. (2022, April). </w:t>
            </w:r>
            <w:r w:rsidRPr="00B50B05">
              <w:rPr>
                <w:i/>
                <w:iCs/>
                <w:color w:val="000000" w:themeColor="text1"/>
                <w:shd w:val="clear" w:color="auto" w:fill="FFFFFF"/>
              </w:rPr>
              <w:t xml:space="preserve">The Color of Youth: </w:t>
            </w:r>
            <w:r w:rsidRPr="00B50B05">
              <w:rPr>
                <w:i/>
                <w:iCs/>
              </w:rPr>
              <w:t>Examining the</w:t>
            </w:r>
          </w:p>
          <w:p w14:paraId="6F0890A5" w14:textId="3F5FDEB7" w:rsidR="00412A54" w:rsidRPr="00A1456A" w:rsidRDefault="00412A54" w:rsidP="00412A54">
            <w:pPr>
              <w:ind w:left="720"/>
              <w:rPr>
                <w:i/>
                <w:iCs/>
              </w:rPr>
            </w:pPr>
            <w:r w:rsidRPr="00B50B05">
              <w:rPr>
                <w:i/>
                <w:iCs/>
              </w:rPr>
              <w:t>Adultification of Black Girls from a Social Role Theory Perspective</w:t>
            </w:r>
            <w:r w:rsidRPr="00B50B05">
              <w:t>.</w:t>
            </w:r>
            <w:r w:rsidRPr="007461A7">
              <w:rPr>
                <w:i/>
                <w:iCs/>
              </w:rPr>
              <w:t xml:space="preserve"> </w:t>
            </w:r>
            <w:hyperlink r:id="rId13" w:history="1">
              <w:r w:rsidRPr="007461A7">
                <w:rPr>
                  <w:rStyle w:val="Hyperlink"/>
                </w:rPr>
                <w:t>Poster</w:t>
              </w:r>
            </w:hyperlink>
            <w:r w:rsidRPr="007461A7">
              <w:t xml:space="preserve"> presented at </w:t>
            </w:r>
            <w:r w:rsidRPr="007461A7">
              <w:rPr>
                <w:shd w:val="clear" w:color="auto" w:fill="FFFFFF"/>
              </w:rPr>
              <w:t>Center of Excellence for Women &amp; Technology’s 2022 Women’s Research Poster Competition, Bloomington, IN.</w:t>
            </w:r>
          </w:p>
          <w:p w14:paraId="36A209FF" w14:textId="77777777" w:rsidR="00412A54" w:rsidRPr="007461A7" w:rsidRDefault="00412A54" w:rsidP="00412A54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7461A7">
              <w:rPr>
                <w:bCs/>
              </w:rPr>
              <w:t>Poster won 2</w:t>
            </w:r>
            <w:r w:rsidRPr="007461A7">
              <w:rPr>
                <w:bCs/>
                <w:vertAlign w:val="superscript"/>
              </w:rPr>
              <w:t>nd</w:t>
            </w:r>
            <w:r w:rsidRPr="007461A7">
              <w:rPr>
                <w:bCs/>
              </w:rPr>
              <w:t xml:space="preserve"> place in the Health and Behavioral Sciences category ($75)</w:t>
            </w:r>
          </w:p>
        </w:tc>
      </w:tr>
      <w:tr w:rsidR="00412A54" w:rsidRPr="007461A7" w14:paraId="7F711FCE" w14:textId="77777777" w:rsidTr="00F54961">
        <w:tc>
          <w:tcPr>
            <w:tcW w:w="9350" w:type="dxa"/>
          </w:tcPr>
          <w:p w14:paraId="4A9CE103" w14:textId="77777777" w:rsidR="00412A54" w:rsidRPr="007461A7" w:rsidRDefault="00412A54" w:rsidP="00412A54">
            <w:pPr>
              <w:contextualSpacing/>
              <w:rPr>
                <w:b/>
              </w:rPr>
            </w:pPr>
          </w:p>
        </w:tc>
      </w:tr>
      <w:tr w:rsidR="00412A54" w:rsidRPr="007461A7" w14:paraId="2572019A" w14:textId="77777777" w:rsidTr="00F54961">
        <w:tc>
          <w:tcPr>
            <w:tcW w:w="9350" w:type="dxa"/>
          </w:tcPr>
          <w:p w14:paraId="1AA0B76E" w14:textId="617B532E" w:rsidR="00852B75" w:rsidRDefault="00412A54" w:rsidP="00852B75">
            <w:pPr>
              <w:contextualSpacing/>
            </w:pPr>
            <w:r w:rsidRPr="007461A7">
              <w:rPr>
                <w:b/>
              </w:rPr>
              <w:t>Pictor, L</w:t>
            </w:r>
            <w:r w:rsidRPr="007461A7">
              <w:t xml:space="preserve">., (2021, May). </w:t>
            </w:r>
            <w:r w:rsidRPr="007461A7">
              <w:rPr>
                <w:i/>
                <w:iCs/>
              </w:rPr>
              <w:t>The Significance Between Diagnosis and Housing</w:t>
            </w:r>
            <w:r w:rsidRPr="007461A7">
              <w:rPr>
                <w:rFonts w:eastAsiaTheme="minorEastAsia"/>
              </w:rPr>
              <w:t>.</w:t>
            </w:r>
            <w:r w:rsidRPr="007461A7">
              <w:t xml:space="preserve"> </w:t>
            </w:r>
            <w:hyperlink r:id="rId14" w:history="1">
              <w:r w:rsidR="00852B75" w:rsidRPr="00852B75">
                <w:rPr>
                  <w:rStyle w:val="Hyperlink"/>
                </w:rPr>
                <w:t>Poster</w:t>
              </w:r>
            </w:hyperlink>
            <w:r w:rsidR="00852B75">
              <w:t xml:space="preserve"> </w:t>
            </w:r>
            <w:r w:rsidRPr="007461A7">
              <w:t>presented</w:t>
            </w:r>
          </w:p>
          <w:p w14:paraId="3284A31B" w14:textId="49F36CC6" w:rsidR="00412A54" w:rsidRPr="007461A7" w:rsidRDefault="00412A54" w:rsidP="00852B75">
            <w:pPr>
              <w:ind w:left="720"/>
              <w:contextualSpacing/>
            </w:pPr>
            <w:r w:rsidRPr="007461A7">
              <w:t>at</w:t>
            </w:r>
            <w:r w:rsidR="00852B75">
              <w:t xml:space="preserve"> </w:t>
            </w:r>
            <w:r w:rsidRPr="007461A7">
              <w:rPr>
                <w:shd w:val="clear" w:color="auto" w:fill="FFFFFF"/>
              </w:rPr>
              <w:t>Centerstone Research Institute, Bloomington, IN,</w:t>
            </w:r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Online</w:t>
            </w:r>
            <w:proofErr w:type="gramEnd"/>
            <w:r>
              <w:rPr>
                <w:shd w:val="clear" w:color="auto" w:fill="FFFFFF"/>
              </w:rPr>
              <w:t>.</w:t>
            </w:r>
          </w:p>
        </w:tc>
      </w:tr>
      <w:tr w:rsidR="00412A54" w:rsidRPr="007461A7" w14:paraId="182246AF" w14:textId="77777777" w:rsidTr="00F54961">
        <w:tc>
          <w:tcPr>
            <w:tcW w:w="9350" w:type="dxa"/>
          </w:tcPr>
          <w:p w14:paraId="21B42CAA" w14:textId="77777777" w:rsidR="00412A54" w:rsidRPr="007461A7" w:rsidRDefault="00412A54" w:rsidP="00412A54">
            <w:pPr>
              <w:contextualSpacing/>
              <w:rPr>
                <w:b/>
              </w:rPr>
            </w:pPr>
          </w:p>
        </w:tc>
      </w:tr>
      <w:tr w:rsidR="00412A54" w:rsidRPr="007461A7" w14:paraId="0F95BB91" w14:textId="77777777" w:rsidTr="00F54961">
        <w:tc>
          <w:tcPr>
            <w:tcW w:w="9350" w:type="dxa"/>
          </w:tcPr>
          <w:p w14:paraId="75FE61A4" w14:textId="77777777" w:rsidR="00412A54" w:rsidRDefault="00412A54" w:rsidP="00412A54">
            <w:pPr>
              <w:rPr>
                <w:i/>
                <w:iCs/>
              </w:rPr>
            </w:pPr>
            <w:r w:rsidRPr="007461A7">
              <w:rPr>
                <w:b/>
              </w:rPr>
              <w:t>Pictor, L</w:t>
            </w:r>
            <w:r w:rsidRPr="007461A7">
              <w:t xml:space="preserve">., Joshi, M., &amp; Diekman, A. (2021, April). </w:t>
            </w:r>
            <w:r w:rsidRPr="007461A7">
              <w:rPr>
                <w:i/>
                <w:iCs/>
              </w:rPr>
              <w:t>How STEM Environments Influence</w:t>
            </w:r>
          </w:p>
          <w:p w14:paraId="3AF4C804" w14:textId="55011E81" w:rsidR="00412A54" w:rsidRPr="00A1456A" w:rsidRDefault="00412A54" w:rsidP="00412A54">
            <w:pPr>
              <w:ind w:left="720"/>
              <w:rPr>
                <w:i/>
                <w:iCs/>
              </w:rPr>
            </w:pPr>
            <w:r w:rsidRPr="007461A7">
              <w:rPr>
                <w:i/>
                <w:iCs/>
              </w:rPr>
              <w:t>Perceived</w:t>
            </w:r>
            <w:r>
              <w:rPr>
                <w:i/>
                <w:iCs/>
              </w:rPr>
              <w:t xml:space="preserve"> </w:t>
            </w:r>
            <w:r w:rsidRPr="007461A7">
              <w:rPr>
                <w:i/>
                <w:iCs/>
              </w:rPr>
              <w:t xml:space="preserve">Opportunities to Help Others. </w:t>
            </w:r>
            <w:r w:rsidRPr="007461A7">
              <w:t xml:space="preserve"> </w:t>
            </w:r>
            <w:hyperlink r:id="rId15" w:history="1">
              <w:r w:rsidRPr="00B84C36">
                <w:rPr>
                  <w:rStyle w:val="Hyperlink"/>
                </w:rPr>
                <w:t>Poster</w:t>
              </w:r>
            </w:hyperlink>
            <w:r w:rsidRPr="007461A7">
              <w:t xml:space="preserve"> presented at </w:t>
            </w:r>
            <w:r w:rsidRPr="007461A7">
              <w:rPr>
                <w:shd w:val="clear" w:color="auto" w:fill="FFFFFF"/>
              </w:rPr>
              <w:t xml:space="preserve">Center of Excellence for Women &amp; Technology’s 2021 Women’s Research Poster Competition, Bloomington, IN, </w:t>
            </w:r>
            <w:proofErr w:type="gramStart"/>
            <w:r w:rsidRPr="00B84C36">
              <w:rPr>
                <w:shd w:val="clear" w:color="auto" w:fill="FFFFFF"/>
              </w:rPr>
              <w:t>Online</w:t>
            </w:r>
            <w:proofErr w:type="gramEnd"/>
            <w:r w:rsidRPr="007461A7">
              <w:rPr>
                <w:shd w:val="clear" w:color="auto" w:fill="FFFFFF"/>
              </w:rPr>
              <w:t>.</w:t>
            </w:r>
          </w:p>
          <w:p w14:paraId="253F7C71" w14:textId="59E367DC" w:rsidR="00412A54" w:rsidRPr="007461A7" w:rsidRDefault="00412A54" w:rsidP="00412A54">
            <w:pPr>
              <w:pStyle w:val="ListParagraph"/>
              <w:numPr>
                <w:ilvl w:val="1"/>
                <w:numId w:val="1"/>
              </w:numPr>
            </w:pPr>
            <w:r w:rsidRPr="007461A7">
              <w:t>Poster won 1</w:t>
            </w:r>
            <w:r w:rsidRPr="007461A7">
              <w:rPr>
                <w:vertAlign w:val="superscript"/>
              </w:rPr>
              <w:t>st</w:t>
            </w:r>
            <w:r w:rsidRPr="007461A7">
              <w:t xml:space="preserve"> place in the Health &amp; Behavioral Sciences category ($200)</w:t>
            </w:r>
          </w:p>
        </w:tc>
      </w:tr>
    </w:tbl>
    <w:p w14:paraId="64963A16" w14:textId="77777777" w:rsidR="002024F5" w:rsidRDefault="002024F5" w:rsidP="0043375A">
      <w:pPr>
        <w:rPr>
          <w:b/>
          <w:bCs/>
        </w:rPr>
      </w:pPr>
    </w:p>
    <w:p w14:paraId="2529D3A7" w14:textId="77777777" w:rsidR="003C535F" w:rsidRPr="007461A7" w:rsidRDefault="003C535F" w:rsidP="0043375A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80"/>
        <w:gridCol w:w="1340"/>
      </w:tblGrid>
      <w:tr w:rsidR="002610DD" w:rsidRPr="007461A7" w14:paraId="36827242" w14:textId="77777777" w:rsidTr="00817068"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14:paraId="3FE269E9" w14:textId="13CCDEBC" w:rsidR="002610DD" w:rsidRPr="007461A7" w:rsidRDefault="007D5F3F" w:rsidP="0043375A">
            <w:pPr>
              <w:rPr>
                <w:sz w:val="28"/>
                <w:szCs w:val="28"/>
              </w:rPr>
            </w:pPr>
            <w:r w:rsidRPr="007461A7">
              <w:rPr>
                <w:b/>
                <w:bCs/>
                <w:sz w:val="28"/>
                <w:szCs w:val="28"/>
              </w:rPr>
              <w:t>RESEARCH EXPERIENCE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C05D327" w14:textId="77777777" w:rsidR="002610DD" w:rsidRPr="007461A7" w:rsidRDefault="002610DD" w:rsidP="0043375A">
            <w:pPr>
              <w:rPr>
                <w:b/>
                <w:bCs/>
              </w:rPr>
            </w:pPr>
          </w:p>
        </w:tc>
      </w:tr>
      <w:tr w:rsidR="002610DD" w:rsidRPr="007461A7" w14:paraId="0F2D8CE9" w14:textId="77777777" w:rsidTr="00817068">
        <w:tc>
          <w:tcPr>
            <w:tcW w:w="8010" w:type="dxa"/>
            <w:gridSpan w:val="2"/>
            <w:tcBorders>
              <w:top w:val="single" w:sz="4" w:space="0" w:color="auto"/>
            </w:tcBorders>
          </w:tcPr>
          <w:p w14:paraId="350C286C" w14:textId="77777777" w:rsidR="008E6533" w:rsidRPr="007461A7" w:rsidRDefault="008E6533" w:rsidP="0043375A">
            <w:pPr>
              <w:rPr>
                <w:b/>
                <w:bCs/>
              </w:rPr>
            </w:pPr>
          </w:p>
          <w:p w14:paraId="162FF7BB" w14:textId="4F8B7B75" w:rsidR="002610DD" w:rsidRPr="007461A7" w:rsidRDefault="002610DD" w:rsidP="0043375A">
            <w:pPr>
              <w:rPr>
                <w:b/>
                <w:bCs/>
              </w:rPr>
            </w:pPr>
            <w:r w:rsidRPr="007461A7">
              <w:rPr>
                <w:b/>
                <w:bCs/>
              </w:rPr>
              <w:t>Research Coordinator</w:t>
            </w:r>
          </w:p>
          <w:p w14:paraId="4B12C3D1" w14:textId="77777777" w:rsidR="002610DD" w:rsidRPr="007461A7" w:rsidRDefault="002610DD" w:rsidP="0043375A">
            <w:r w:rsidRPr="007461A7">
              <w:t>EMBARK Lab</w:t>
            </w:r>
          </w:p>
          <w:p w14:paraId="706EA567" w14:textId="5FCC536E" w:rsidR="002610DD" w:rsidRPr="007461A7" w:rsidRDefault="002610DD" w:rsidP="0043375A">
            <w:pPr>
              <w:rPr>
                <w:i/>
                <w:iCs/>
              </w:rPr>
            </w:pPr>
            <w:r w:rsidRPr="007461A7">
              <w:rPr>
                <w:i/>
                <w:iCs/>
              </w:rPr>
              <w:t>University of Wisconsin-Madison, Madison, WI</w:t>
            </w:r>
          </w:p>
          <w:p w14:paraId="4FBCEE19" w14:textId="09FED52A" w:rsidR="002610DD" w:rsidRPr="007461A7" w:rsidRDefault="002610DD" w:rsidP="0043375A">
            <w:r w:rsidRPr="007461A7">
              <w:t>Princip</w:t>
            </w:r>
            <w:r w:rsidR="00080AE8">
              <w:t>al</w:t>
            </w:r>
            <w:r w:rsidRPr="007461A7">
              <w:t xml:space="preserve"> Investigator: Katherine Schaumberg, PhD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6368D362" w14:textId="77777777" w:rsidR="004D2EFD" w:rsidRDefault="004D2EFD" w:rsidP="004D2EFD"/>
          <w:p w14:paraId="1E070A94" w14:textId="4624F99D" w:rsidR="002610DD" w:rsidRPr="007461A7" w:rsidRDefault="002610DD" w:rsidP="004D2EFD">
            <w:r w:rsidRPr="007461A7">
              <w:t>June 2022</w:t>
            </w:r>
            <w:r w:rsidR="00817068">
              <w:t xml:space="preserve"> </w:t>
            </w:r>
            <w:r w:rsidRPr="007461A7">
              <w:t>-</w:t>
            </w:r>
            <w:r w:rsidR="005E2C5A">
              <w:t>June 2024</w:t>
            </w:r>
          </w:p>
        </w:tc>
      </w:tr>
      <w:tr w:rsidR="002610DD" w:rsidRPr="007461A7" w14:paraId="01727659" w14:textId="77777777" w:rsidTr="00817068">
        <w:tc>
          <w:tcPr>
            <w:tcW w:w="8010" w:type="dxa"/>
            <w:gridSpan w:val="2"/>
          </w:tcPr>
          <w:p w14:paraId="6FC6B46B" w14:textId="77777777" w:rsidR="002610DD" w:rsidRPr="007461A7" w:rsidRDefault="002610DD" w:rsidP="0043375A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35044FB4" w14:textId="77777777" w:rsidR="002610DD" w:rsidRPr="007461A7" w:rsidRDefault="002610DD" w:rsidP="002610DD">
            <w:pPr>
              <w:jc w:val="right"/>
            </w:pPr>
          </w:p>
        </w:tc>
      </w:tr>
      <w:tr w:rsidR="002610DD" w:rsidRPr="007461A7" w14:paraId="04EAEE1D" w14:textId="77777777" w:rsidTr="00817068">
        <w:tc>
          <w:tcPr>
            <w:tcW w:w="8010" w:type="dxa"/>
            <w:gridSpan w:val="2"/>
          </w:tcPr>
          <w:p w14:paraId="6266FF74" w14:textId="4421B555" w:rsidR="002610DD" w:rsidRPr="007461A7" w:rsidRDefault="006F1E6C" w:rsidP="002610DD">
            <w:pPr>
              <w:ind w:left="720"/>
              <w:rPr>
                <w:b/>
                <w:bCs/>
              </w:rPr>
            </w:pPr>
            <w:r w:rsidRPr="006F1E6C">
              <w:rPr>
                <w:b/>
                <w:bCs/>
              </w:rPr>
              <w:t>R21</w:t>
            </w:r>
            <w:r>
              <w:rPr>
                <w:b/>
                <w:bCs/>
              </w:rPr>
              <w:t xml:space="preserve"> </w:t>
            </w:r>
            <w:r w:rsidRPr="006F1E6C">
              <w:rPr>
                <w:b/>
                <w:bCs/>
              </w:rPr>
              <w:t>MH131787</w:t>
            </w:r>
            <w:r>
              <w:rPr>
                <w:b/>
                <w:bCs/>
              </w:rPr>
              <w:t xml:space="preserve">: </w:t>
            </w:r>
            <w:r w:rsidR="007D5F3F" w:rsidRPr="007461A7">
              <w:rPr>
                <w:b/>
                <w:bCs/>
              </w:rPr>
              <w:t>Multimodal Assessment of Exercise and Eating Disorder</w:t>
            </w:r>
            <w:r w:rsidR="00817068">
              <w:rPr>
                <w:b/>
                <w:bCs/>
              </w:rPr>
              <w:t>s (</w:t>
            </w:r>
            <w:r w:rsidR="002610DD" w:rsidRPr="007461A7">
              <w:rPr>
                <w:b/>
                <w:bCs/>
              </w:rPr>
              <w:t>MAXED</w:t>
            </w:r>
            <w:r w:rsidR="00817068">
              <w:rPr>
                <w:b/>
                <w:bCs/>
              </w:rPr>
              <w:t>)</w:t>
            </w:r>
          </w:p>
          <w:p w14:paraId="77961A88" w14:textId="18751A0F" w:rsidR="006F1E6C" w:rsidRPr="007461A7" w:rsidRDefault="002610DD" w:rsidP="006F3525">
            <w:pPr>
              <w:ind w:left="720"/>
            </w:pPr>
            <w:r w:rsidRPr="007461A7">
              <w:rPr>
                <w:u w:val="single"/>
              </w:rPr>
              <w:t xml:space="preserve">Project Description: </w:t>
            </w:r>
            <w:r w:rsidRPr="007461A7">
              <w:t>A pilot investigation of acute exercise response among girls and young women with and without eating disorders.</w:t>
            </w:r>
          </w:p>
        </w:tc>
        <w:tc>
          <w:tcPr>
            <w:tcW w:w="1340" w:type="dxa"/>
          </w:tcPr>
          <w:p w14:paraId="5484C79E" w14:textId="77777777" w:rsidR="002610DD" w:rsidRPr="007461A7" w:rsidRDefault="002610DD" w:rsidP="002610DD">
            <w:pPr>
              <w:jc w:val="right"/>
            </w:pPr>
          </w:p>
        </w:tc>
      </w:tr>
      <w:tr w:rsidR="002610DD" w:rsidRPr="007461A7" w14:paraId="6C74FF3B" w14:textId="77777777" w:rsidTr="00817068">
        <w:tc>
          <w:tcPr>
            <w:tcW w:w="8010" w:type="dxa"/>
            <w:gridSpan w:val="2"/>
          </w:tcPr>
          <w:p w14:paraId="6F8D13CF" w14:textId="7BC9F92A" w:rsidR="00AE30E1" w:rsidRPr="007461A7" w:rsidRDefault="00AE30E1" w:rsidP="00080AE8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123DEB35" w14:textId="77777777" w:rsidR="002610DD" w:rsidRPr="007461A7" w:rsidRDefault="002610DD" w:rsidP="002610DD">
            <w:pPr>
              <w:jc w:val="right"/>
            </w:pPr>
          </w:p>
        </w:tc>
      </w:tr>
      <w:tr w:rsidR="002610DD" w:rsidRPr="007461A7" w14:paraId="472E6EF6" w14:textId="77777777" w:rsidTr="00817068">
        <w:tc>
          <w:tcPr>
            <w:tcW w:w="8010" w:type="dxa"/>
            <w:gridSpan w:val="2"/>
          </w:tcPr>
          <w:p w14:paraId="4B287E52" w14:textId="1F32F286" w:rsidR="002610DD" w:rsidRPr="007461A7" w:rsidRDefault="002610DD" w:rsidP="002024F5">
            <w:pPr>
              <w:ind w:left="1170"/>
              <w:rPr>
                <w:b/>
                <w:bCs/>
              </w:rPr>
            </w:pPr>
            <w:r w:rsidRPr="007461A7">
              <w:rPr>
                <w:b/>
                <w:bCs/>
              </w:rPr>
              <w:t>Responsibilities:</w:t>
            </w:r>
          </w:p>
          <w:p w14:paraId="008ECF62" w14:textId="0727E74B" w:rsidR="002610DD" w:rsidRPr="007461A7" w:rsidRDefault="002610DD" w:rsidP="0003257B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>Recruit, screen, schedule, and gather consent from participants</w:t>
            </w:r>
          </w:p>
          <w:p w14:paraId="6419CB12" w14:textId="22F5B339" w:rsidR="00F16978" w:rsidRPr="007461A7" w:rsidRDefault="00F16978" w:rsidP="0003257B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>Main point of contact for all interested and enrolled participants</w:t>
            </w:r>
          </w:p>
          <w:p w14:paraId="20E0E3D1" w14:textId="54CC018D" w:rsidR="002610DD" w:rsidRPr="007461A7" w:rsidRDefault="002610DD" w:rsidP="0003257B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 xml:space="preserve">Administer intake assessment, </w:t>
            </w:r>
            <w:r w:rsidR="00304817" w:rsidRPr="007461A7">
              <w:t>including</w:t>
            </w:r>
            <w:r w:rsidRPr="007461A7">
              <w:t xml:space="preserve"> semi-structured diagnostic interviews (Diagnostic Interview for Anxiety, Mood, and Obsessive-compulsive and Neuropsychiatric Disorders [DIAMOND], Eating Disorder Examination [EDE], Mini Mental State Examination [MMSE])</w:t>
            </w:r>
          </w:p>
          <w:p w14:paraId="493DCF7B" w14:textId="694696EE" w:rsidR="006F1E6C" w:rsidRPr="00F677B7" w:rsidRDefault="002610DD" w:rsidP="006F1E6C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>Coordinate and lead study visits involving physiological assessments, exercise testing, cognitive assessments, and self-report questionnaires</w:t>
            </w:r>
          </w:p>
          <w:p w14:paraId="54191D33" w14:textId="1DCD1085" w:rsidR="00F677B7" w:rsidRPr="00F677B7" w:rsidRDefault="00F677B7" w:rsidP="00F677B7">
            <w:pPr>
              <w:pStyle w:val="ListParagraph"/>
              <w:numPr>
                <w:ilvl w:val="3"/>
                <w:numId w:val="1"/>
              </w:numPr>
            </w:pPr>
            <w:r w:rsidRPr="00F677B7">
              <w:t>Perform phlebotomy</w:t>
            </w:r>
            <w:r>
              <w:t xml:space="preserve"> and blood processing</w:t>
            </w:r>
            <w:r w:rsidRPr="00F677B7">
              <w:t xml:space="preserve"> at four different time points with each participant</w:t>
            </w:r>
            <w:r w:rsidR="006F3525">
              <w:t xml:space="preserve"> and lead phlebotomy training with undergraduate RAs</w:t>
            </w:r>
          </w:p>
          <w:p w14:paraId="6B9422C3" w14:textId="102D2090" w:rsidR="006F1E6C" w:rsidRPr="006F1E6C" w:rsidRDefault="006F1E6C" w:rsidP="006F1E6C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 xml:space="preserve">Draft </w:t>
            </w:r>
            <w:r w:rsidR="00817068">
              <w:t>and amend</w:t>
            </w:r>
            <w:r w:rsidRPr="007461A7">
              <w:t xml:space="preserve"> </w:t>
            </w:r>
            <w:r>
              <w:t>I</w:t>
            </w:r>
            <w:r w:rsidRPr="007461A7">
              <w:t xml:space="preserve">nstitutional </w:t>
            </w:r>
            <w:r>
              <w:t>R</w:t>
            </w:r>
            <w:r w:rsidRPr="007461A7">
              <w:t xml:space="preserve">eview </w:t>
            </w:r>
            <w:r>
              <w:t>B</w:t>
            </w:r>
            <w:r w:rsidRPr="007461A7">
              <w:t xml:space="preserve">oard </w:t>
            </w:r>
            <w:r>
              <w:t xml:space="preserve">(IRB) </w:t>
            </w:r>
            <w:r w:rsidRPr="007461A7">
              <w:t>study protocols</w:t>
            </w:r>
            <w:r w:rsidR="00B50B05">
              <w:t xml:space="preserve"> for the multi-site study</w:t>
            </w:r>
          </w:p>
          <w:p w14:paraId="01F12748" w14:textId="584ECDD2" w:rsidR="002610DD" w:rsidRPr="007461A7" w:rsidRDefault="006F1E6C" w:rsidP="0003257B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>
              <w:t>Develop and m</w:t>
            </w:r>
            <w:r w:rsidR="002610DD" w:rsidRPr="007461A7">
              <w:t xml:space="preserve">anage </w:t>
            </w:r>
            <w:r>
              <w:t xml:space="preserve">the project’s data collection using </w:t>
            </w:r>
            <w:proofErr w:type="spellStart"/>
            <w:r>
              <w:t>REDCap</w:t>
            </w:r>
            <w:proofErr w:type="spellEnd"/>
          </w:p>
          <w:p w14:paraId="3AC1FF97" w14:textId="1C5DFBC5" w:rsidR="0003257B" w:rsidRPr="006F1E6C" w:rsidRDefault="00F16978" w:rsidP="0003257B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 xml:space="preserve">Conduct </w:t>
            </w:r>
            <w:r w:rsidR="0003257B" w:rsidRPr="007461A7">
              <w:t xml:space="preserve">data </w:t>
            </w:r>
            <w:r w:rsidRPr="007461A7">
              <w:t xml:space="preserve">analysis </w:t>
            </w:r>
            <w:r w:rsidR="0003257B" w:rsidRPr="007461A7">
              <w:t>using R</w:t>
            </w:r>
            <w:r w:rsidR="00B355AC" w:rsidRPr="007461A7">
              <w:t>Studio</w:t>
            </w:r>
          </w:p>
          <w:p w14:paraId="41B9157A" w14:textId="77777777" w:rsidR="00AE30E1" w:rsidRPr="00AE30E1" w:rsidRDefault="00AE30E1" w:rsidP="0003257B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>
              <w:lastRenderedPageBreak/>
              <w:t xml:space="preserve">Develop recruitment materials such as flyers and postcards using Canva </w:t>
            </w:r>
          </w:p>
          <w:p w14:paraId="24457726" w14:textId="3D13F55F" w:rsidR="00CA43E5" w:rsidRPr="00CA43E5" w:rsidRDefault="00817068" w:rsidP="0003257B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>
              <w:t>Track participant retention through the four timepoints of the study</w:t>
            </w:r>
          </w:p>
          <w:p w14:paraId="1B128E28" w14:textId="48349503" w:rsidR="002610DD" w:rsidRPr="007461A7" w:rsidRDefault="002610DD" w:rsidP="0003257B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 xml:space="preserve">Supervise </w:t>
            </w:r>
            <w:r w:rsidR="00305A0D">
              <w:t xml:space="preserve">and train </w:t>
            </w:r>
            <w:r w:rsidR="00E25398" w:rsidRPr="007461A7">
              <w:t xml:space="preserve">13 </w:t>
            </w:r>
            <w:r w:rsidRPr="007461A7">
              <w:t>undergraduate research assistants/medical students</w:t>
            </w:r>
          </w:p>
          <w:p w14:paraId="1A80AE8A" w14:textId="77777777" w:rsidR="002610DD" w:rsidRPr="007461A7" w:rsidRDefault="002610DD" w:rsidP="0003257B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>Lead weekly study coordination and recruitment meetings</w:t>
            </w:r>
          </w:p>
          <w:p w14:paraId="70A459D3" w14:textId="5310F5F9" w:rsidR="00572E98" w:rsidRPr="007461A7" w:rsidRDefault="00D56A52" w:rsidP="0003257B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>Aid research assistants with</w:t>
            </w:r>
            <w:r w:rsidR="00572E98" w:rsidRPr="007461A7">
              <w:t xml:space="preserve"> semester projects and </w:t>
            </w:r>
            <w:r w:rsidRPr="007461A7">
              <w:t>organize</w:t>
            </w:r>
            <w:r w:rsidR="00572E98" w:rsidRPr="007461A7">
              <w:t xml:space="preserve"> their research materials/syllabus using Lab Archives</w:t>
            </w:r>
          </w:p>
        </w:tc>
        <w:tc>
          <w:tcPr>
            <w:tcW w:w="1340" w:type="dxa"/>
          </w:tcPr>
          <w:p w14:paraId="6C16F128" w14:textId="77777777" w:rsidR="002610DD" w:rsidRPr="007461A7" w:rsidRDefault="002610DD" w:rsidP="002610DD">
            <w:pPr>
              <w:jc w:val="right"/>
            </w:pPr>
          </w:p>
        </w:tc>
      </w:tr>
      <w:tr w:rsidR="002610DD" w:rsidRPr="007461A7" w14:paraId="5F8E3029" w14:textId="77777777" w:rsidTr="00817068">
        <w:tc>
          <w:tcPr>
            <w:tcW w:w="8010" w:type="dxa"/>
            <w:gridSpan w:val="2"/>
          </w:tcPr>
          <w:p w14:paraId="0711B0CE" w14:textId="77777777" w:rsidR="002610DD" w:rsidRPr="007461A7" w:rsidRDefault="002610DD" w:rsidP="008E6533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4CB8908C" w14:textId="77777777" w:rsidR="002610DD" w:rsidRPr="007461A7" w:rsidRDefault="002610DD" w:rsidP="002610DD">
            <w:pPr>
              <w:jc w:val="right"/>
            </w:pPr>
          </w:p>
        </w:tc>
      </w:tr>
      <w:tr w:rsidR="00305A0D" w:rsidRPr="007461A7" w14:paraId="346DED84" w14:textId="77777777" w:rsidTr="00817068">
        <w:tc>
          <w:tcPr>
            <w:tcW w:w="8010" w:type="dxa"/>
            <w:gridSpan w:val="2"/>
          </w:tcPr>
          <w:p w14:paraId="01383467" w14:textId="359B4BB1" w:rsidR="00305A0D" w:rsidRDefault="00305A0D" w:rsidP="00F93F1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Body Advocacy Movement</w:t>
            </w:r>
            <w:r w:rsidR="00817068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BAM</w:t>
            </w:r>
            <w:r w:rsidR="00817068">
              <w:rPr>
                <w:b/>
                <w:bCs/>
              </w:rPr>
              <w:t>)</w:t>
            </w:r>
          </w:p>
          <w:p w14:paraId="08D982C2" w14:textId="056FE56B" w:rsidR="00305A0D" w:rsidRPr="00305A0D" w:rsidRDefault="00305A0D" w:rsidP="00305A0D">
            <w:pPr>
              <w:ind w:left="720"/>
            </w:pPr>
            <w:r>
              <w:rPr>
                <w:u w:val="single"/>
              </w:rPr>
              <w:t xml:space="preserve">Project Description: </w:t>
            </w:r>
            <w:r w:rsidR="005E38FE">
              <w:t>A</w:t>
            </w:r>
            <w:r>
              <w:t xml:space="preserve"> </w:t>
            </w:r>
            <w:r w:rsidR="005E38FE">
              <w:t xml:space="preserve">study of a </w:t>
            </w:r>
            <w:r>
              <w:t>dissonance-based program</w:t>
            </w:r>
            <w:r w:rsidR="005E38FE">
              <w:t xml:space="preserve">—adapted from the Body Project—that </w:t>
            </w:r>
            <w:r>
              <w:t xml:space="preserve">focuses on reducing anti-fat bias in college-aged individuals. </w:t>
            </w:r>
          </w:p>
        </w:tc>
        <w:tc>
          <w:tcPr>
            <w:tcW w:w="1340" w:type="dxa"/>
          </w:tcPr>
          <w:p w14:paraId="1B7A0DBE" w14:textId="77777777" w:rsidR="00305A0D" w:rsidRPr="007461A7" w:rsidRDefault="00305A0D" w:rsidP="002610DD">
            <w:pPr>
              <w:jc w:val="right"/>
            </w:pPr>
          </w:p>
        </w:tc>
      </w:tr>
      <w:tr w:rsidR="00305A0D" w:rsidRPr="007461A7" w14:paraId="0D3C1E1D" w14:textId="77777777" w:rsidTr="00817068">
        <w:tc>
          <w:tcPr>
            <w:tcW w:w="8010" w:type="dxa"/>
            <w:gridSpan w:val="2"/>
          </w:tcPr>
          <w:p w14:paraId="51B5CBD9" w14:textId="77777777" w:rsidR="00305A0D" w:rsidRDefault="00305A0D" w:rsidP="00305A0D">
            <w:pPr>
              <w:ind w:left="720"/>
              <w:rPr>
                <w:b/>
                <w:bCs/>
              </w:rPr>
            </w:pPr>
          </w:p>
        </w:tc>
        <w:tc>
          <w:tcPr>
            <w:tcW w:w="1340" w:type="dxa"/>
          </w:tcPr>
          <w:p w14:paraId="465A31FA" w14:textId="77777777" w:rsidR="00305A0D" w:rsidRPr="007461A7" w:rsidRDefault="00305A0D" w:rsidP="002610DD">
            <w:pPr>
              <w:jc w:val="right"/>
            </w:pPr>
          </w:p>
        </w:tc>
      </w:tr>
      <w:tr w:rsidR="00305A0D" w:rsidRPr="007461A7" w14:paraId="080F17E8" w14:textId="77777777" w:rsidTr="00817068">
        <w:tc>
          <w:tcPr>
            <w:tcW w:w="8010" w:type="dxa"/>
            <w:gridSpan w:val="2"/>
          </w:tcPr>
          <w:p w14:paraId="7283BC2B" w14:textId="77777777" w:rsidR="00305A0D" w:rsidRDefault="00305A0D" w:rsidP="00BA0CCE">
            <w:pPr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Responsibilities:</w:t>
            </w:r>
          </w:p>
          <w:p w14:paraId="46B45455" w14:textId="6B17D97A" w:rsidR="00305A0D" w:rsidRPr="0049081E" w:rsidRDefault="00305A0D" w:rsidP="00305A0D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>
              <w:t xml:space="preserve">Train research assistants to peer facilitate </w:t>
            </w:r>
            <w:r w:rsidR="0049081E">
              <w:t>sessions</w:t>
            </w:r>
          </w:p>
          <w:p w14:paraId="3E7FBE25" w14:textId="3AB8A3E8" w:rsidR="0049081E" w:rsidRPr="0049081E" w:rsidRDefault="0049081E" w:rsidP="00305A0D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>
              <w:t xml:space="preserve">Manage the project’s </w:t>
            </w:r>
            <w:proofErr w:type="spellStart"/>
            <w:r>
              <w:t>REDCap</w:t>
            </w:r>
            <w:proofErr w:type="spellEnd"/>
            <w:r>
              <w:t>, which consists of 16 measures</w:t>
            </w:r>
            <w:r w:rsidR="007D4394">
              <w:t xml:space="preserve"> </w:t>
            </w:r>
            <w:r w:rsidR="007308CF">
              <w:t>including</w:t>
            </w:r>
            <w:r w:rsidR="007D4394">
              <w:t xml:space="preserve"> </w:t>
            </w:r>
            <w:r w:rsidR="006F1E6C">
              <w:t>UMB-FAT</w:t>
            </w:r>
            <w:r w:rsidR="007D4394">
              <w:t xml:space="preserve">, </w:t>
            </w:r>
            <w:r w:rsidR="006F1E6C">
              <w:t>EDDS</w:t>
            </w:r>
            <w:r w:rsidR="007D4394">
              <w:t>, and ED100K</w:t>
            </w:r>
          </w:p>
          <w:p w14:paraId="64A472FA" w14:textId="7F654FEC" w:rsidR="0049081E" w:rsidRPr="0049081E" w:rsidRDefault="0049081E" w:rsidP="00305A0D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>
              <w:t xml:space="preserve">Collect and analyze data from </w:t>
            </w:r>
            <w:r w:rsidR="007D4394">
              <w:t xml:space="preserve">over </w:t>
            </w:r>
            <w:r w:rsidR="006F1E6C">
              <w:t>200</w:t>
            </w:r>
            <w:r w:rsidR="007D4394">
              <w:t xml:space="preserve"> participants</w:t>
            </w:r>
            <w:r w:rsidR="007308CF">
              <w:t xml:space="preserve"> using R</w:t>
            </w:r>
            <w:r w:rsidR="006E09B1">
              <w:t>Studio</w:t>
            </w:r>
          </w:p>
          <w:p w14:paraId="2B91C9E1" w14:textId="3ACFD1E3" w:rsidR="0002618C" w:rsidRPr="0002618C" w:rsidRDefault="0002618C" w:rsidP="00305A0D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>
              <w:t xml:space="preserve">Contact interested participants in enrolling and follow up about completion of surveys at </w:t>
            </w:r>
            <w:r w:rsidR="006C16C5">
              <w:t>3 separate</w:t>
            </w:r>
            <w:r>
              <w:t xml:space="preserve"> time points</w:t>
            </w:r>
          </w:p>
          <w:p w14:paraId="7E3B8840" w14:textId="77777777" w:rsidR="00817068" w:rsidRPr="00817068" w:rsidRDefault="00F60C9E" w:rsidP="00817068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7461A7">
              <w:t xml:space="preserve">Draft, </w:t>
            </w:r>
            <w:r w:rsidR="00817068">
              <w:t>amend</w:t>
            </w:r>
            <w:r w:rsidRPr="007461A7">
              <w:t xml:space="preserve"> </w:t>
            </w:r>
            <w:r w:rsidR="006F1E6C">
              <w:t>IRB</w:t>
            </w:r>
            <w:r w:rsidRPr="007461A7">
              <w:t xml:space="preserve"> study protocols</w:t>
            </w:r>
          </w:p>
          <w:p w14:paraId="5EB53ADD" w14:textId="037A841E" w:rsidR="00817068" w:rsidRPr="00817068" w:rsidRDefault="00817068" w:rsidP="00817068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>
              <w:t xml:space="preserve">Track participant retention through the </w:t>
            </w:r>
            <w:r w:rsidR="00AE30E1">
              <w:t>three study timepoints</w:t>
            </w:r>
          </w:p>
          <w:p w14:paraId="019AB91F" w14:textId="32A186E8" w:rsidR="006F1E6C" w:rsidRPr="00AE30E1" w:rsidRDefault="007308CF" w:rsidP="00AE30E1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>
              <w:t xml:space="preserve">Create scoresheets and companions of measures to be uploaded to the project’s repository on the lab’s </w:t>
            </w:r>
            <w:hyperlink r:id="rId16" w:history="1">
              <w:r w:rsidRPr="007308CF">
                <w:rPr>
                  <w:rStyle w:val="Hyperlink"/>
                </w:rPr>
                <w:t>Git</w:t>
              </w:r>
              <w:r>
                <w:rPr>
                  <w:rStyle w:val="Hyperlink"/>
                </w:rPr>
                <w:t>H</w:t>
              </w:r>
              <w:r w:rsidRPr="007308CF">
                <w:rPr>
                  <w:rStyle w:val="Hyperlink"/>
                </w:rPr>
                <w:t>ub</w:t>
              </w:r>
            </w:hyperlink>
            <w:r w:rsidR="001A49CA">
              <w:rPr>
                <w:rStyle w:val="Hyperlink"/>
              </w:rPr>
              <w:t xml:space="preserve"> </w:t>
            </w:r>
            <w:r w:rsidR="001A49CA" w:rsidRPr="001A49CA">
              <w:rPr>
                <w:rStyle w:val="Hyperlink"/>
                <w:color w:val="000000" w:themeColor="text1"/>
                <w:u w:val="none"/>
              </w:rPr>
              <w:t>using RStudio</w:t>
            </w:r>
          </w:p>
        </w:tc>
        <w:tc>
          <w:tcPr>
            <w:tcW w:w="1340" w:type="dxa"/>
          </w:tcPr>
          <w:p w14:paraId="27BC90E3" w14:textId="77777777" w:rsidR="00305A0D" w:rsidRPr="007461A7" w:rsidRDefault="00305A0D" w:rsidP="002610DD">
            <w:pPr>
              <w:jc w:val="right"/>
            </w:pPr>
          </w:p>
        </w:tc>
      </w:tr>
      <w:tr w:rsidR="00305A0D" w:rsidRPr="007461A7" w14:paraId="5B64435D" w14:textId="77777777" w:rsidTr="00817068">
        <w:tc>
          <w:tcPr>
            <w:tcW w:w="8010" w:type="dxa"/>
            <w:gridSpan w:val="2"/>
          </w:tcPr>
          <w:p w14:paraId="41043CCC" w14:textId="77777777" w:rsidR="00305A0D" w:rsidRPr="007461A7" w:rsidRDefault="00305A0D" w:rsidP="008E6533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5A9D30C1" w14:textId="77777777" w:rsidR="00305A0D" w:rsidRPr="007461A7" w:rsidRDefault="00305A0D" w:rsidP="002610DD">
            <w:pPr>
              <w:jc w:val="right"/>
            </w:pPr>
          </w:p>
        </w:tc>
      </w:tr>
      <w:tr w:rsidR="002610DD" w:rsidRPr="007461A7" w14:paraId="3D3C3330" w14:textId="77777777" w:rsidTr="00817068">
        <w:tc>
          <w:tcPr>
            <w:tcW w:w="8010" w:type="dxa"/>
            <w:gridSpan w:val="2"/>
          </w:tcPr>
          <w:p w14:paraId="68ED4B81" w14:textId="08B14B19" w:rsidR="002610DD" w:rsidRPr="007461A7" w:rsidRDefault="002610DD" w:rsidP="00080AE8">
            <w:pPr>
              <w:ind w:left="720"/>
              <w:rPr>
                <w:b/>
                <w:bCs/>
              </w:rPr>
            </w:pPr>
            <w:r w:rsidRPr="007461A7">
              <w:rPr>
                <w:b/>
                <w:bCs/>
              </w:rPr>
              <w:t>Body Acceptance Movement in High Schools</w:t>
            </w:r>
            <w:r w:rsidR="00817068">
              <w:rPr>
                <w:b/>
                <w:bCs/>
              </w:rPr>
              <w:t xml:space="preserve"> (</w:t>
            </w:r>
            <w:r w:rsidRPr="007461A7">
              <w:rPr>
                <w:b/>
                <w:bCs/>
              </w:rPr>
              <w:t>BAM High</w:t>
            </w:r>
            <w:r w:rsidR="00817068">
              <w:rPr>
                <w:b/>
                <w:bCs/>
              </w:rPr>
              <w:t>)</w:t>
            </w:r>
          </w:p>
          <w:p w14:paraId="5CC4BA45" w14:textId="3B5E536E" w:rsidR="002610DD" w:rsidRPr="007461A7" w:rsidRDefault="002610DD" w:rsidP="002610DD">
            <w:pPr>
              <w:ind w:left="720"/>
            </w:pPr>
            <w:r w:rsidRPr="007461A7">
              <w:rPr>
                <w:u w:val="single"/>
              </w:rPr>
              <w:t xml:space="preserve">Project Description: </w:t>
            </w:r>
            <w:r w:rsidR="00AE30E1">
              <w:t>An</w:t>
            </w:r>
            <w:r w:rsidR="00305A0D">
              <w:t xml:space="preserve"> implementation</w:t>
            </w:r>
            <w:r w:rsidRPr="007461A7">
              <w:t xml:space="preserve"> </w:t>
            </w:r>
            <w:r w:rsidR="00305A0D">
              <w:t xml:space="preserve">of BAM </w:t>
            </w:r>
            <w:r w:rsidRPr="007461A7">
              <w:t xml:space="preserve">within high schools to assess the effectiveness of the program when used by adolescents. </w:t>
            </w:r>
          </w:p>
        </w:tc>
        <w:tc>
          <w:tcPr>
            <w:tcW w:w="1340" w:type="dxa"/>
          </w:tcPr>
          <w:p w14:paraId="022AC109" w14:textId="77777777" w:rsidR="002610DD" w:rsidRPr="007461A7" w:rsidRDefault="002610DD" w:rsidP="002610DD">
            <w:pPr>
              <w:jc w:val="right"/>
            </w:pPr>
          </w:p>
        </w:tc>
      </w:tr>
      <w:tr w:rsidR="002610DD" w:rsidRPr="007461A7" w14:paraId="6F57C3DC" w14:textId="77777777" w:rsidTr="00817068">
        <w:tc>
          <w:tcPr>
            <w:tcW w:w="8010" w:type="dxa"/>
            <w:gridSpan w:val="2"/>
          </w:tcPr>
          <w:p w14:paraId="23126DA2" w14:textId="77777777" w:rsidR="002610DD" w:rsidRPr="007461A7" w:rsidRDefault="002610DD" w:rsidP="00080AE8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1504AC6E" w14:textId="77777777" w:rsidR="002610DD" w:rsidRPr="007461A7" w:rsidRDefault="002610DD" w:rsidP="002610DD">
            <w:pPr>
              <w:jc w:val="right"/>
            </w:pPr>
          </w:p>
        </w:tc>
      </w:tr>
      <w:tr w:rsidR="002610DD" w:rsidRPr="007461A7" w14:paraId="7BC52AA7" w14:textId="77777777" w:rsidTr="00817068">
        <w:tc>
          <w:tcPr>
            <w:tcW w:w="8010" w:type="dxa"/>
            <w:gridSpan w:val="2"/>
          </w:tcPr>
          <w:p w14:paraId="593D5EFB" w14:textId="0549638D" w:rsidR="002610DD" w:rsidRPr="007461A7" w:rsidRDefault="002610DD" w:rsidP="002024F5">
            <w:pPr>
              <w:ind w:left="1170"/>
              <w:rPr>
                <w:b/>
                <w:bCs/>
              </w:rPr>
            </w:pPr>
            <w:r w:rsidRPr="007461A7">
              <w:rPr>
                <w:b/>
                <w:bCs/>
              </w:rPr>
              <w:t>Responsibilities:</w:t>
            </w:r>
          </w:p>
          <w:p w14:paraId="5B433060" w14:textId="0F17514B" w:rsidR="002610DD" w:rsidRPr="007461A7" w:rsidRDefault="002610DD" w:rsidP="00B355AC">
            <w:pPr>
              <w:pStyle w:val="ListParagraph"/>
              <w:numPr>
                <w:ilvl w:val="2"/>
                <w:numId w:val="1"/>
              </w:numPr>
            </w:pPr>
            <w:r w:rsidRPr="007461A7">
              <w:t xml:space="preserve">Recruit high schools within the Madison area </w:t>
            </w:r>
            <w:r w:rsidR="00B355AC" w:rsidRPr="007461A7">
              <w:t>through applications and communication with school administration</w:t>
            </w:r>
          </w:p>
          <w:p w14:paraId="6A205CE4" w14:textId="53E8915F" w:rsidR="002610DD" w:rsidRPr="007461A7" w:rsidRDefault="00B355AC" w:rsidP="00B355AC">
            <w:pPr>
              <w:pStyle w:val="ListParagraph"/>
              <w:numPr>
                <w:ilvl w:val="2"/>
                <w:numId w:val="1"/>
              </w:numPr>
            </w:pPr>
            <w:r w:rsidRPr="007461A7">
              <w:t>Train</w:t>
            </w:r>
            <w:r w:rsidR="002610DD" w:rsidRPr="007461A7">
              <w:t xml:space="preserve"> social workers </w:t>
            </w:r>
            <w:r w:rsidRPr="007461A7">
              <w:t>and graduate students to</w:t>
            </w:r>
            <w:r w:rsidR="002610DD" w:rsidRPr="007461A7">
              <w:t xml:space="preserve"> facilitat</w:t>
            </w:r>
            <w:r w:rsidRPr="007461A7">
              <w:t>e</w:t>
            </w:r>
            <w:r w:rsidR="002610DD" w:rsidRPr="007461A7">
              <w:t xml:space="preserve"> discussions</w:t>
            </w:r>
            <w:r w:rsidRPr="007461A7">
              <w:t xml:space="preserve"> and workshops</w:t>
            </w:r>
            <w:r w:rsidR="00EE237A" w:rsidRPr="007461A7">
              <w:t xml:space="preserve"> with adolescent populations</w:t>
            </w:r>
          </w:p>
          <w:p w14:paraId="7D52AE0E" w14:textId="5CDAC420" w:rsidR="002610DD" w:rsidRPr="007461A7" w:rsidRDefault="002610DD" w:rsidP="00B355AC">
            <w:pPr>
              <w:pStyle w:val="ListParagraph"/>
              <w:numPr>
                <w:ilvl w:val="2"/>
                <w:numId w:val="1"/>
              </w:numPr>
            </w:pPr>
            <w:r w:rsidRPr="007461A7">
              <w:t>Gather and distribute self-report questionnaires validated in adolescents and adapted from the original BAM project</w:t>
            </w:r>
            <w:r w:rsidR="006F1E6C">
              <w:t xml:space="preserve"> using </w:t>
            </w:r>
            <w:proofErr w:type="spellStart"/>
            <w:r w:rsidR="006F1E6C">
              <w:t>REDCap</w:t>
            </w:r>
            <w:proofErr w:type="spellEnd"/>
          </w:p>
          <w:p w14:paraId="6C4962A1" w14:textId="4CB75938" w:rsidR="002610DD" w:rsidRPr="007461A7" w:rsidRDefault="002610DD" w:rsidP="00B355AC">
            <w:pPr>
              <w:pStyle w:val="ListParagraph"/>
              <w:numPr>
                <w:ilvl w:val="2"/>
                <w:numId w:val="1"/>
              </w:numPr>
            </w:pPr>
            <w:r w:rsidRPr="007461A7">
              <w:t>Create recruitment tools like flyers and online advertisements</w:t>
            </w:r>
            <w:r w:rsidR="00572E98" w:rsidRPr="007461A7">
              <w:t xml:space="preserve"> using Canva</w:t>
            </w:r>
          </w:p>
          <w:p w14:paraId="33F2A31F" w14:textId="77777777" w:rsidR="002610DD" w:rsidRPr="007461A7" w:rsidRDefault="002610DD" w:rsidP="00B355AC">
            <w:pPr>
              <w:pStyle w:val="ListParagraph"/>
              <w:numPr>
                <w:ilvl w:val="2"/>
                <w:numId w:val="1"/>
              </w:numPr>
            </w:pPr>
            <w:r w:rsidRPr="007461A7">
              <w:t>Plan workshop itinerary for high schools</w:t>
            </w:r>
          </w:p>
          <w:p w14:paraId="1A30CF18" w14:textId="6F406A7B" w:rsidR="00B355AC" w:rsidRDefault="006C16C5" w:rsidP="00B355AC">
            <w:pPr>
              <w:pStyle w:val="ListParagraph"/>
              <w:numPr>
                <w:ilvl w:val="2"/>
                <w:numId w:val="1"/>
              </w:numPr>
            </w:pPr>
            <w:r>
              <w:t xml:space="preserve">Lead weekly coordination meetings </w:t>
            </w:r>
          </w:p>
          <w:p w14:paraId="415136E4" w14:textId="4FAF9CD7" w:rsidR="00F60C9E" w:rsidRPr="007461A7" w:rsidRDefault="00F60C9E" w:rsidP="00B355AC">
            <w:pPr>
              <w:pStyle w:val="ListParagraph"/>
              <w:numPr>
                <w:ilvl w:val="2"/>
                <w:numId w:val="1"/>
              </w:numPr>
            </w:pPr>
            <w:r>
              <w:t>Conduct the same IRB tasks as with the BAM project</w:t>
            </w:r>
          </w:p>
        </w:tc>
        <w:tc>
          <w:tcPr>
            <w:tcW w:w="1340" w:type="dxa"/>
          </w:tcPr>
          <w:p w14:paraId="63B3976D" w14:textId="77777777" w:rsidR="002610DD" w:rsidRPr="007461A7" w:rsidRDefault="002610DD" w:rsidP="002610DD">
            <w:pPr>
              <w:jc w:val="right"/>
            </w:pPr>
          </w:p>
        </w:tc>
      </w:tr>
      <w:tr w:rsidR="00817068" w:rsidRPr="007461A7" w14:paraId="3918AE2A" w14:textId="77777777" w:rsidTr="00817068">
        <w:tc>
          <w:tcPr>
            <w:tcW w:w="8010" w:type="dxa"/>
            <w:gridSpan w:val="2"/>
          </w:tcPr>
          <w:p w14:paraId="2F03DDA6" w14:textId="77777777" w:rsidR="00817068" w:rsidRPr="007461A7" w:rsidRDefault="00817068" w:rsidP="002610DD">
            <w:pPr>
              <w:ind w:left="720"/>
              <w:rPr>
                <w:b/>
                <w:bCs/>
              </w:rPr>
            </w:pPr>
          </w:p>
        </w:tc>
        <w:tc>
          <w:tcPr>
            <w:tcW w:w="1340" w:type="dxa"/>
          </w:tcPr>
          <w:p w14:paraId="425B0697" w14:textId="77777777" w:rsidR="00817068" w:rsidRPr="007461A7" w:rsidRDefault="00817068" w:rsidP="002610DD">
            <w:pPr>
              <w:jc w:val="right"/>
            </w:pPr>
          </w:p>
        </w:tc>
      </w:tr>
      <w:tr w:rsidR="002610DD" w:rsidRPr="007461A7" w14:paraId="46C86820" w14:textId="77777777" w:rsidTr="00817068">
        <w:tc>
          <w:tcPr>
            <w:tcW w:w="7830" w:type="dxa"/>
          </w:tcPr>
          <w:p w14:paraId="1B391D6A" w14:textId="77777777" w:rsidR="004D2EFD" w:rsidRDefault="004D2EFD" w:rsidP="002610DD">
            <w:pPr>
              <w:rPr>
                <w:b/>
                <w:bCs/>
              </w:rPr>
            </w:pPr>
          </w:p>
          <w:p w14:paraId="3BB78E71" w14:textId="61552A00" w:rsidR="002610DD" w:rsidRPr="007461A7" w:rsidRDefault="002610DD" w:rsidP="002610DD">
            <w:pPr>
              <w:rPr>
                <w:b/>
                <w:bCs/>
              </w:rPr>
            </w:pPr>
            <w:r w:rsidRPr="007461A7">
              <w:rPr>
                <w:b/>
                <w:bCs/>
              </w:rPr>
              <w:t>Research Assistant</w:t>
            </w:r>
          </w:p>
          <w:p w14:paraId="5B6A035C" w14:textId="77777777" w:rsidR="002610DD" w:rsidRPr="007461A7" w:rsidRDefault="002610DD" w:rsidP="002610DD">
            <w:r w:rsidRPr="007461A7">
              <w:t>Social Roles Lab</w:t>
            </w:r>
          </w:p>
          <w:p w14:paraId="31AA5157" w14:textId="77777777" w:rsidR="002610DD" w:rsidRPr="007461A7" w:rsidRDefault="002610DD" w:rsidP="002610DD">
            <w:pPr>
              <w:rPr>
                <w:i/>
                <w:iCs/>
              </w:rPr>
            </w:pPr>
            <w:r w:rsidRPr="007461A7">
              <w:rPr>
                <w:i/>
                <w:iCs/>
              </w:rPr>
              <w:t>Indiana University, Bloomington, IN</w:t>
            </w:r>
          </w:p>
          <w:p w14:paraId="1360DACC" w14:textId="26B781DF" w:rsidR="002610DD" w:rsidRPr="007461A7" w:rsidRDefault="002610DD" w:rsidP="002610DD">
            <w:r w:rsidRPr="007461A7">
              <w:t>Princip</w:t>
            </w:r>
            <w:r w:rsidR="00080AE8">
              <w:t>al</w:t>
            </w:r>
            <w:r w:rsidRPr="007461A7">
              <w:t xml:space="preserve"> Investigator: Amanda Diekman, PhD</w:t>
            </w:r>
          </w:p>
        </w:tc>
        <w:tc>
          <w:tcPr>
            <w:tcW w:w="1520" w:type="dxa"/>
            <w:gridSpan w:val="2"/>
          </w:tcPr>
          <w:p w14:paraId="2156C771" w14:textId="77777777" w:rsidR="006F3525" w:rsidRDefault="006F3525" w:rsidP="004D2EFD"/>
          <w:p w14:paraId="05B68992" w14:textId="4797B064" w:rsidR="002610DD" w:rsidRPr="007461A7" w:rsidRDefault="002610DD" w:rsidP="002610DD">
            <w:pPr>
              <w:jc w:val="right"/>
            </w:pPr>
            <w:r w:rsidRPr="007461A7">
              <w:t>2020</w:t>
            </w:r>
            <w:r w:rsidR="00817068">
              <w:t xml:space="preserve"> </w:t>
            </w:r>
            <w:r w:rsidRPr="007461A7">
              <w:t>-</w:t>
            </w:r>
            <w:r w:rsidR="00817068">
              <w:t xml:space="preserve"> </w:t>
            </w:r>
            <w:r w:rsidRPr="007461A7">
              <w:t>2022</w:t>
            </w:r>
          </w:p>
        </w:tc>
      </w:tr>
      <w:tr w:rsidR="002610DD" w:rsidRPr="007461A7" w14:paraId="6FB90B99" w14:textId="77777777" w:rsidTr="00817068">
        <w:tc>
          <w:tcPr>
            <w:tcW w:w="8010" w:type="dxa"/>
            <w:gridSpan w:val="2"/>
          </w:tcPr>
          <w:p w14:paraId="1DE2C5EA" w14:textId="77777777" w:rsidR="002610DD" w:rsidRPr="007461A7" w:rsidRDefault="002610DD" w:rsidP="002610DD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1FCF533D" w14:textId="77777777" w:rsidR="002610DD" w:rsidRPr="007461A7" w:rsidRDefault="002610DD" w:rsidP="002610DD">
            <w:pPr>
              <w:jc w:val="right"/>
            </w:pPr>
          </w:p>
        </w:tc>
      </w:tr>
      <w:tr w:rsidR="002610DD" w:rsidRPr="007461A7" w14:paraId="0CD0ECED" w14:textId="77777777" w:rsidTr="00817068">
        <w:tc>
          <w:tcPr>
            <w:tcW w:w="8010" w:type="dxa"/>
            <w:gridSpan w:val="2"/>
          </w:tcPr>
          <w:p w14:paraId="5F2AB865" w14:textId="39D1316F" w:rsidR="002610DD" w:rsidRPr="007461A7" w:rsidRDefault="007D5F3F" w:rsidP="0002618C">
            <w:pPr>
              <w:ind w:left="720"/>
              <w:rPr>
                <w:b/>
                <w:bCs/>
              </w:rPr>
            </w:pPr>
            <w:r w:rsidRPr="007461A7">
              <w:rPr>
                <w:b/>
                <w:bCs/>
              </w:rPr>
              <w:t xml:space="preserve">Honors Thesis: </w:t>
            </w:r>
            <w:r w:rsidR="0002618C" w:rsidRPr="0002618C">
              <w:rPr>
                <w:b/>
                <w:bCs/>
              </w:rPr>
              <w:t>Linking Structural and</w:t>
            </w:r>
            <w:r w:rsidR="0002618C">
              <w:rPr>
                <w:b/>
                <w:bCs/>
              </w:rPr>
              <w:t xml:space="preserve"> </w:t>
            </w:r>
            <w:r w:rsidR="0002618C" w:rsidRPr="0002618C">
              <w:rPr>
                <w:b/>
                <w:bCs/>
              </w:rPr>
              <w:t>Psychological Adultification</w:t>
            </w:r>
          </w:p>
          <w:p w14:paraId="4AA79FBC" w14:textId="0FE50D18" w:rsidR="007D5F3F" w:rsidRPr="007461A7" w:rsidRDefault="007D5F3F" w:rsidP="002610DD">
            <w:pPr>
              <w:ind w:left="720"/>
            </w:pPr>
            <w:r w:rsidRPr="007461A7">
              <w:rPr>
                <w:u w:val="single"/>
              </w:rPr>
              <w:t xml:space="preserve">Project Description: </w:t>
            </w:r>
            <w:r w:rsidR="00AE30E1" w:rsidRPr="00AE30E1">
              <w:t>An a</w:t>
            </w:r>
            <w:r w:rsidR="0002618C">
              <w:t>ssess</w:t>
            </w:r>
            <w:r w:rsidR="00AE30E1">
              <w:t>ment of</w:t>
            </w:r>
            <w:r w:rsidR="0002618C">
              <w:t xml:space="preserve"> the </w:t>
            </w:r>
            <w:r w:rsidR="009A10C4">
              <w:t>psychological</w:t>
            </w:r>
            <w:r w:rsidR="0002618C">
              <w:t xml:space="preserve"> and </w:t>
            </w:r>
            <w:r w:rsidR="009A10C4">
              <w:t>structural</w:t>
            </w:r>
            <w:r w:rsidR="0002618C">
              <w:t xml:space="preserve"> adultification of Black girls compared to their White counterparts using a social role theory.</w:t>
            </w:r>
          </w:p>
        </w:tc>
        <w:tc>
          <w:tcPr>
            <w:tcW w:w="1340" w:type="dxa"/>
          </w:tcPr>
          <w:p w14:paraId="1BA7BB80" w14:textId="2750022C" w:rsidR="002610DD" w:rsidRPr="007461A7" w:rsidRDefault="002610DD" w:rsidP="002610DD">
            <w:pPr>
              <w:jc w:val="right"/>
            </w:pPr>
          </w:p>
        </w:tc>
      </w:tr>
      <w:tr w:rsidR="007D5F3F" w:rsidRPr="007461A7" w14:paraId="49D8415A" w14:textId="77777777" w:rsidTr="00817068">
        <w:tc>
          <w:tcPr>
            <w:tcW w:w="8010" w:type="dxa"/>
            <w:gridSpan w:val="2"/>
          </w:tcPr>
          <w:p w14:paraId="08A15A6C" w14:textId="77777777" w:rsidR="007D5F3F" w:rsidRPr="007461A7" w:rsidRDefault="007D5F3F" w:rsidP="002610DD">
            <w:pPr>
              <w:ind w:left="720"/>
              <w:rPr>
                <w:b/>
                <w:bCs/>
              </w:rPr>
            </w:pPr>
          </w:p>
        </w:tc>
        <w:tc>
          <w:tcPr>
            <w:tcW w:w="1340" w:type="dxa"/>
          </w:tcPr>
          <w:p w14:paraId="3116917D" w14:textId="77777777" w:rsidR="007D5F3F" w:rsidRPr="007461A7" w:rsidRDefault="007D5F3F" w:rsidP="002610DD">
            <w:pPr>
              <w:jc w:val="right"/>
            </w:pPr>
          </w:p>
        </w:tc>
      </w:tr>
      <w:tr w:rsidR="007D5F3F" w:rsidRPr="007461A7" w14:paraId="6DED2760" w14:textId="77777777" w:rsidTr="00817068">
        <w:tc>
          <w:tcPr>
            <w:tcW w:w="8010" w:type="dxa"/>
            <w:gridSpan w:val="2"/>
          </w:tcPr>
          <w:p w14:paraId="320B0673" w14:textId="77777777" w:rsidR="007D5F3F" w:rsidRPr="007461A7" w:rsidRDefault="007D5F3F" w:rsidP="00BA0CCE">
            <w:pPr>
              <w:ind w:left="1080"/>
              <w:rPr>
                <w:b/>
                <w:bCs/>
              </w:rPr>
            </w:pPr>
            <w:r w:rsidRPr="007461A7">
              <w:rPr>
                <w:b/>
                <w:bCs/>
              </w:rPr>
              <w:t>Responsibilities:</w:t>
            </w:r>
          </w:p>
          <w:p w14:paraId="3D94BF91" w14:textId="0B2F16A2" w:rsidR="00EE237A" w:rsidRPr="007461A7" w:rsidRDefault="0002618C" w:rsidP="007D5F3F">
            <w:pPr>
              <w:pStyle w:val="ListParagraph"/>
              <w:numPr>
                <w:ilvl w:val="1"/>
                <w:numId w:val="1"/>
              </w:numPr>
            </w:pPr>
            <w:r>
              <w:t>Presented</w:t>
            </w:r>
            <w:r w:rsidR="00EE237A" w:rsidRPr="007461A7">
              <w:t xml:space="preserve"> thesis multiple times </w:t>
            </w:r>
            <w:r w:rsidR="0009694A" w:rsidRPr="007461A7">
              <w:t xml:space="preserve">throughout the year </w:t>
            </w:r>
            <w:r w:rsidR="00EE237A" w:rsidRPr="007461A7">
              <w:t xml:space="preserve">to </w:t>
            </w:r>
            <w:r w:rsidR="0009694A" w:rsidRPr="007461A7">
              <w:t>peers, graduate students, and faculty</w:t>
            </w:r>
          </w:p>
          <w:p w14:paraId="0B5043EB" w14:textId="2883EFF0" w:rsidR="007D5F3F" w:rsidRPr="007461A7" w:rsidRDefault="007D5F3F" w:rsidP="007D5F3F">
            <w:pPr>
              <w:pStyle w:val="ListParagraph"/>
              <w:numPr>
                <w:ilvl w:val="1"/>
                <w:numId w:val="1"/>
              </w:numPr>
            </w:pPr>
            <w:r w:rsidRPr="007461A7">
              <w:t>Complete</w:t>
            </w:r>
            <w:r w:rsidR="0002618C">
              <w:t>d</w:t>
            </w:r>
            <w:r w:rsidRPr="007461A7">
              <w:t xml:space="preserve"> literature reviews to </w:t>
            </w:r>
            <w:r w:rsidR="00EE237A" w:rsidRPr="007461A7">
              <w:t xml:space="preserve">develop and </w:t>
            </w:r>
            <w:r w:rsidR="0009694A" w:rsidRPr="007461A7">
              <w:t xml:space="preserve">shape </w:t>
            </w:r>
            <w:r w:rsidRPr="007461A7">
              <w:t>project idea</w:t>
            </w:r>
          </w:p>
          <w:p w14:paraId="5414568D" w14:textId="68988EAB" w:rsidR="007D5F3F" w:rsidRPr="007461A7" w:rsidRDefault="007D5F3F" w:rsidP="007D5F3F">
            <w:pPr>
              <w:pStyle w:val="ListParagraph"/>
              <w:numPr>
                <w:ilvl w:val="1"/>
                <w:numId w:val="1"/>
              </w:numPr>
            </w:pPr>
            <w:r w:rsidRPr="007461A7">
              <w:t>Create</w:t>
            </w:r>
            <w:r w:rsidR="0002618C">
              <w:t>d</w:t>
            </w:r>
            <w:r w:rsidRPr="007461A7">
              <w:t xml:space="preserve"> novel measures to investigate the research questions</w:t>
            </w:r>
            <w:r w:rsidR="00EE237A" w:rsidRPr="007461A7">
              <w:t xml:space="preserve"> using </w:t>
            </w:r>
            <w:r w:rsidR="0009694A" w:rsidRPr="007461A7">
              <w:t>images</w:t>
            </w:r>
            <w:r w:rsidR="00EE237A" w:rsidRPr="007461A7">
              <w:t xml:space="preserve"> and adaptations of previously validated measures</w:t>
            </w:r>
          </w:p>
          <w:p w14:paraId="0FA860EE" w14:textId="669B9E87" w:rsidR="00EE237A" w:rsidRPr="007461A7" w:rsidRDefault="00EE237A" w:rsidP="007D5F3F">
            <w:pPr>
              <w:pStyle w:val="ListParagraph"/>
              <w:numPr>
                <w:ilvl w:val="1"/>
                <w:numId w:val="1"/>
              </w:numPr>
            </w:pPr>
            <w:r w:rsidRPr="007461A7">
              <w:t>Collect</w:t>
            </w:r>
            <w:r w:rsidR="0002618C">
              <w:t>ed</w:t>
            </w:r>
            <w:r w:rsidRPr="007461A7">
              <w:t xml:space="preserve"> stimuli from stock image photography websites</w:t>
            </w:r>
            <w:r w:rsidR="0009694A" w:rsidRPr="007461A7">
              <w:t xml:space="preserve"> and related publications</w:t>
            </w:r>
          </w:p>
          <w:p w14:paraId="49BF002F" w14:textId="3A414540" w:rsidR="007D5F3F" w:rsidRPr="007461A7" w:rsidRDefault="007D5F3F" w:rsidP="007D5F3F">
            <w:pPr>
              <w:pStyle w:val="ListParagraph"/>
              <w:numPr>
                <w:ilvl w:val="1"/>
                <w:numId w:val="1"/>
              </w:numPr>
            </w:pPr>
            <w:r w:rsidRPr="007461A7">
              <w:t>Develop</w:t>
            </w:r>
            <w:r w:rsidR="0002618C">
              <w:t>ed</w:t>
            </w:r>
            <w:r w:rsidRPr="007461A7">
              <w:t xml:space="preserve"> </w:t>
            </w:r>
            <w:r w:rsidR="00EE237A" w:rsidRPr="007461A7">
              <w:t xml:space="preserve">and publish </w:t>
            </w:r>
            <w:r w:rsidR="0009694A" w:rsidRPr="007461A7">
              <w:t xml:space="preserve">3 </w:t>
            </w:r>
            <w:r w:rsidRPr="007461A7">
              <w:t>online study survey</w:t>
            </w:r>
            <w:r w:rsidR="00EE237A" w:rsidRPr="007461A7">
              <w:t>s</w:t>
            </w:r>
            <w:r w:rsidRPr="007461A7">
              <w:t xml:space="preserve"> using Qualtrics</w:t>
            </w:r>
          </w:p>
          <w:p w14:paraId="76AED7BA" w14:textId="2D8F90A7" w:rsidR="007D5F3F" w:rsidRPr="007461A7" w:rsidRDefault="007D5F3F" w:rsidP="007D5F3F">
            <w:pPr>
              <w:pStyle w:val="ListParagraph"/>
              <w:numPr>
                <w:ilvl w:val="1"/>
                <w:numId w:val="1"/>
              </w:numPr>
            </w:pPr>
            <w:r w:rsidRPr="007461A7">
              <w:t>Recruit</w:t>
            </w:r>
            <w:r w:rsidR="0002618C">
              <w:t>ed</w:t>
            </w:r>
            <w:r w:rsidRPr="007461A7">
              <w:t xml:space="preserve"> </w:t>
            </w:r>
            <w:r w:rsidR="00E25398" w:rsidRPr="007461A7">
              <w:t xml:space="preserve">over 200 </w:t>
            </w:r>
            <w:r w:rsidRPr="007461A7">
              <w:t>participants through Mechanical Turk and SONA</w:t>
            </w:r>
          </w:p>
          <w:p w14:paraId="2E54C46B" w14:textId="00EDBB80" w:rsidR="0009694A" w:rsidRPr="007461A7" w:rsidRDefault="0009694A" w:rsidP="00F60C9E">
            <w:pPr>
              <w:pStyle w:val="ListParagraph"/>
              <w:numPr>
                <w:ilvl w:val="1"/>
                <w:numId w:val="1"/>
              </w:numPr>
            </w:pPr>
            <w:r w:rsidRPr="007461A7">
              <w:t>Perform</w:t>
            </w:r>
            <w:r w:rsidR="0002618C">
              <w:t>ed</w:t>
            </w:r>
            <w:r w:rsidRPr="007461A7">
              <w:t xml:space="preserve"> both descriptive and statistical analysis</w:t>
            </w:r>
            <w:r w:rsidR="007D5F3F" w:rsidRPr="007461A7">
              <w:t xml:space="preserve"> using Excel and SPSS</w:t>
            </w:r>
          </w:p>
        </w:tc>
        <w:tc>
          <w:tcPr>
            <w:tcW w:w="1340" w:type="dxa"/>
          </w:tcPr>
          <w:p w14:paraId="05000C86" w14:textId="77777777" w:rsidR="007D5F3F" w:rsidRPr="007461A7" w:rsidRDefault="007D5F3F" w:rsidP="002610DD">
            <w:pPr>
              <w:jc w:val="right"/>
            </w:pPr>
          </w:p>
        </w:tc>
      </w:tr>
      <w:tr w:rsidR="007D5F3F" w:rsidRPr="007461A7" w14:paraId="03F7FF67" w14:textId="77777777" w:rsidTr="00817068">
        <w:tc>
          <w:tcPr>
            <w:tcW w:w="8010" w:type="dxa"/>
            <w:gridSpan w:val="2"/>
          </w:tcPr>
          <w:p w14:paraId="2370A27E" w14:textId="78E90B07" w:rsidR="00F45ECA" w:rsidRPr="007461A7" w:rsidRDefault="00F45ECA" w:rsidP="006F3525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33169251" w14:textId="77777777" w:rsidR="007D5F3F" w:rsidRPr="007461A7" w:rsidRDefault="007D5F3F" w:rsidP="002610DD">
            <w:pPr>
              <w:jc w:val="right"/>
            </w:pPr>
          </w:p>
        </w:tc>
      </w:tr>
      <w:tr w:rsidR="007D5F3F" w:rsidRPr="007461A7" w14:paraId="31972DC9" w14:textId="77777777" w:rsidTr="00817068">
        <w:tc>
          <w:tcPr>
            <w:tcW w:w="8010" w:type="dxa"/>
            <w:gridSpan w:val="2"/>
          </w:tcPr>
          <w:p w14:paraId="348786AC" w14:textId="00FF79A8" w:rsidR="007D5F3F" w:rsidRPr="007461A7" w:rsidRDefault="007D5F3F" w:rsidP="007D5F3F">
            <w:pPr>
              <w:rPr>
                <w:b/>
                <w:bCs/>
              </w:rPr>
            </w:pPr>
            <w:r w:rsidRPr="007461A7">
              <w:rPr>
                <w:b/>
                <w:bCs/>
              </w:rPr>
              <w:t>Research Assistant Intern</w:t>
            </w:r>
          </w:p>
          <w:p w14:paraId="3991950C" w14:textId="77777777" w:rsidR="007E0AA5" w:rsidRDefault="007D5F3F" w:rsidP="007D5F3F">
            <w:r w:rsidRPr="007461A7">
              <w:t>Centerstone Research Institute</w:t>
            </w:r>
          </w:p>
          <w:p w14:paraId="02719AA4" w14:textId="2F10FB9D" w:rsidR="007D5F3F" w:rsidRPr="007E0AA5" w:rsidRDefault="007D5F3F" w:rsidP="007D5F3F">
            <w:r w:rsidRPr="007461A7">
              <w:rPr>
                <w:i/>
                <w:iCs/>
              </w:rPr>
              <w:t>Centerstone, Bloomington, IN</w:t>
            </w:r>
          </w:p>
        </w:tc>
        <w:tc>
          <w:tcPr>
            <w:tcW w:w="1340" w:type="dxa"/>
          </w:tcPr>
          <w:p w14:paraId="5B464378" w14:textId="231ADE21" w:rsidR="007D5F3F" w:rsidRPr="007461A7" w:rsidRDefault="007D5F3F" w:rsidP="007E0AA5">
            <w:pPr>
              <w:jc w:val="right"/>
            </w:pPr>
            <w:r w:rsidRPr="007461A7">
              <w:t>2021</w:t>
            </w:r>
          </w:p>
        </w:tc>
      </w:tr>
      <w:tr w:rsidR="007D5F3F" w:rsidRPr="007461A7" w14:paraId="064F11AA" w14:textId="77777777" w:rsidTr="00817068">
        <w:tc>
          <w:tcPr>
            <w:tcW w:w="8010" w:type="dxa"/>
            <w:gridSpan w:val="2"/>
          </w:tcPr>
          <w:p w14:paraId="246FB2ED" w14:textId="77777777" w:rsidR="007D5F3F" w:rsidRPr="007461A7" w:rsidRDefault="007D5F3F" w:rsidP="007D5F3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6C2FF175" w14:textId="77777777" w:rsidR="007D5F3F" w:rsidRPr="007461A7" w:rsidRDefault="007D5F3F" w:rsidP="002610DD">
            <w:pPr>
              <w:jc w:val="right"/>
            </w:pPr>
          </w:p>
        </w:tc>
      </w:tr>
      <w:tr w:rsidR="007D5F3F" w:rsidRPr="007461A7" w14:paraId="64DE9369" w14:textId="77777777" w:rsidTr="00817068">
        <w:tc>
          <w:tcPr>
            <w:tcW w:w="8010" w:type="dxa"/>
            <w:gridSpan w:val="2"/>
          </w:tcPr>
          <w:p w14:paraId="277C7C95" w14:textId="77777777" w:rsidR="007D5F3F" w:rsidRPr="007461A7" w:rsidRDefault="007D5F3F" w:rsidP="00BA0CCE">
            <w:pPr>
              <w:ind w:left="1170"/>
              <w:rPr>
                <w:b/>
                <w:bCs/>
              </w:rPr>
            </w:pPr>
            <w:r w:rsidRPr="007461A7">
              <w:rPr>
                <w:b/>
                <w:bCs/>
              </w:rPr>
              <w:t>Responsibilities:</w:t>
            </w:r>
          </w:p>
          <w:p w14:paraId="7E0F38B1" w14:textId="166F71E2" w:rsidR="007D5F3F" w:rsidRPr="007461A7" w:rsidRDefault="007D5F3F" w:rsidP="00927DD7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>Review</w:t>
            </w:r>
            <w:r w:rsidR="00F60C9E">
              <w:t>ed</w:t>
            </w:r>
            <w:r w:rsidRPr="007461A7">
              <w:t xml:space="preserve"> Qlik analytic data to assess over 3,000 clients’ medical records and coordinate initial contact with appointment dates</w:t>
            </w:r>
          </w:p>
          <w:p w14:paraId="5D53D5FC" w14:textId="4C70A03A" w:rsidR="007D5F3F" w:rsidRPr="007461A7" w:rsidRDefault="007D5F3F" w:rsidP="00927DD7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>Communicate</w:t>
            </w:r>
            <w:r w:rsidR="00F60C9E">
              <w:t>d</w:t>
            </w:r>
            <w:r w:rsidRPr="007461A7">
              <w:t xml:space="preserve"> with </w:t>
            </w:r>
            <w:r w:rsidR="00E25398" w:rsidRPr="007461A7">
              <w:t xml:space="preserve">over 100 </w:t>
            </w:r>
            <w:r w:rsidRPr="007461A7">
              <w:t>clients to conduct National Outcomes Measures Survey (NOMS)</w:t>
            </w:r>
          </w:p>
          <w:p w14:paraId="48467111" w14:textId="2CF5E7BE" w:rsidR="007D5F3F" w:rsidRPr="007461A7" w:rsidRDefault="007D5F3F" w:rsidP="00927DD7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>Add</w:t>
            </w:r>
            <w:r w:rsidR="00F60C9E">
              <w:t>ed</w:t>
            </w:r>
            <w:r w:rsidRPr="007461A7">
              <w:t xml:space="preserve"> collected data to the Substance Abuse and Mental Health Services Administration (SAMHSA)</w:t>
            </w:r>
            <w:r w:rsidR="00AE30E1">
              <w:t xml:space="preserve"> database</w:t>
            </w:r>
          </w:p>
          <w:p w14:paraId="74E674B5" w14:textId="6665D3A4" w:rsidR="002C75C6" w:rsidRPr="007461A7" w:rsidRDefault="00927DD7" w:rsidP="002C75C6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>Attend</w:t>
            </w:r>
            <w:r w:rsidR="00F60C9E">
              <w:t>ed</w:t>
            </w:r>
            <w:r w:rsidRPr="007461A7">
              <w:t xml:space="preserve"> weekly meetings to discuss </w:t>
            </w:r>
            <w:r w:rsidR="002C75C6" w:rsidRPr="007461A7">
              <w:t>progress</w:t>
            </w:r>
            <w:r w:rsidRPr="007461A7">
              <w:t xml:space="preserve"> and future tasks</w:t>
            </w:r>
          </w:p>
          <w:p w14:paraId="12732784" w14:textId="5F097533" w:rsidR="002C75C6" w:rsidRPr="007461A7" w:rsidRDefault="002C75C6" w:rsidP="002C75C6">
            <w:pPr>
              <w:pStyle w:val="ListParagraph"/>
              <w:numPr>
                <w:ilvl w:val="2"/>
                <w:numId w:val="1"/>
              </w:numPr>
              <w:rPr>
                <w:b/>
                <w:bCs/>
              </w:rPr>
            </w:pPr>
            <w:r w:rsidRPr="007461A7">
              <w:t>Analyze</w:t>
            </w:r>
            <w:r w:rsidR="00F60C9E">
              <w:t>d</w:t>
            </w:r>
            <w:r w:rsidRPr="007461A7">
              <w:t xml:space="preserve"> data and present</w:t>
            </w:r>
            <w:r w:rsidR="007C52C5">
              <w:t>ed</w:t>
            </w:r>
            <w:r w:rsidRPr="007461A7">
              <w:t xml:space="preserve"> novel findings to supervisors to develop future outreach ideas</w:t>
            </w:r>
          </w:p>
        </w:tc>
        <w:tc>
          <w:tcPr>
            <w:tcW w:w="1340" w:type="dxa"/>
          </w:tcPr>
          <w:p w14:paraId="66BFBDBB" w14:textId="77777777" w:rsidR="007D5F3F" w:rsidRPr="007461A7" w:rsidRDefault="007D5F3F" w:rsidP="002610DD">
            <w:pPr>
              <w:jc w:val="right"/>
            </w:pPr>
          </w:p>
        </w:tc>
      </w:tr>
    </w:tbl>
    <w:p w14:paraId="5B7E807E" w14:textId="77777777" w:rsidR="00111A99" w:rsidRDefault="00111A99" w:rsidP="0043375A">
      <w:pPr>
        <w:rPr>
          <w:b/>
          <w:bCs/>
        </w:rPr>
      </w:pPr>
    </w:p>
    <w:p w14:paraId="5BAF6108" w14:textId="77777777" w:rsidR="00F93F1F" w:rsidRDefault="00F93F1F" w:rsidP="0043375A">
      <w:pPr>
        <w:rPr>
          <w:b/>
          <w:bCs/>
        </w:rPr>
      </w:pPr>
    </w:p>
    <w:p w14:paraId="1167676C" w14:textId="77777777" w:rsidR="003C535F" w:rsidRDefault="003C535F" w:rsidP="0043375A">
      <w:pPr>
        <w:rPr>
          <w:b/>
          <w:bCs/>
        </w:rPr>
      </w:pPr>
    </w:p>
    <w:p w14:paraId="3604FEFC" w14:textId="77777777" w:rsidR="003C535F" w:rsidRDefault="003C535F" w:rsidP="0043375A">
      <w:pPr>
        <w:rPr>
          <w:b/>
          <w:bCs/>
        </w:rPr>
      </w:pPr>
    </w:p>
    <w:p w14:paraId="00D5A2D5" w14:textId="77777777" w:rsidR="005E2C5A" w:rsidRDefault="005E2C5A" w:rsidP="0043375A">
      <w:pPr>
        <w:rPr>
          <w:b/>
          <w:bCs/>
        </w:rPr>
      </w:pPr>
    </w:p>
    <w:p w14:paraId="1BC258B1" w14:textId="77777777" w:rsidR="003C535F" w:rsidRPr="007461A7" w:rsidRDefault="003C535F" w:rsidP="0043375A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430"/>
      </w:tblGrid>
      <w:tr w:rsidR="00111A99" w:rsidRPr="007461A7" w14:paraId="6EA74721" w14:textId="77777777" w:rsidTr="003C3687">
        <w:tc>
          <w:tcPr>
            <w:tcW w:w="7920" w:type="dxa"/>
            <w:tcBorders>
              <w:bottom w:val="single" w:sz="4" w:space="0" w:color="auto"/>
            </w:tcBorders>
          </w:tcPr>
          <w:p w14:paraId="44F46012" w14:textId="70A07A46" w:rsidR="00111A99" w:rsidRPr="007461A7" w:rsidRDefault="00111A99" w:rsidP="0043375A">
            <w:pPr>
              <w:rPr>
                <w:b/>
                <w:bCs/>
                <w:sz w:val="28"/>
                <w:szCs w:val="28"/>
              </w:rPr>
            </w:pPr>
            <w:r w:rsidRPr="007461A7">
              <w:rPr>
                <w:b/>
                <w:bCs/>
                <w:sz w:val="28"/>
                <w:szCs w:val="28"/>
              </w:rPr>
              <w:lastRenderedPageBreak/>
              <w:t>WORK EXPERIENCE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6E167584" w14:textId="77777777" w:rsidR="00111A99" w:rsidRPr="007461A7" w:rsidRDefault="00111A99" w:rsidP="0043375A">
            <w:pPr>
              <w:rPr>
                <w:b/>
                <w:bCs/>
              </w:rPr>
            </w:pPr>
          </w:p>
        </w:tc>
      </w:tr>
      <w:tr w:rsidR="00111A99" w:rsidRPr="007461A7" w14:paraId="28652535" w14:textId="77777777" w:rsidTr="003C3687">
        <w:tc>
          <w:tcPr>
            <w:tcW w:w="7920" w:type="dxa"/>
            <w:tcBorders>
              <w:top w:val="single" w:sz="4" w:space="0" w:color="auto"/>
            </w:tcBorders>
          </w:tcPr>
          <w:p w14:paraId="161C98A9" w14:textId="77777777" w:rsidR="006E0C0E" w:rsidRPr="007461A7" w:rsidRDefault="006E0C0E" w:rsidP="0043375A">
            <w:pPr>
              <w:rPr>
                <w:b/>
                <w:bCs/>
              </w:rPr>
            </w:pPr>
          </w:p>
          <w:p w14:paraId="534A52C6" w14:textId="1C8ADBBD" w:rsidR="00111A99" w:rsidRPr="007461A7" w:rsidRDefault="00111A99" w:rsidP="0043375A">
            <w:pPr>
              <w:rPr>
                <w:b/>
                <w:bCs/>
              </w:rPr>
            </w:pPr>
            <w:r w:rsidRPr="007461A7">
              <w:rPr>
                <w:b/>
                <w:bCs/>
              </w:rPr>
              <w:t>Student Athletic Tutor</w:t>
            </w:r>
          </w:p>
          <w:p w14:paraId="1D54E20D" w14:textId="77777777" w:rsidR="002C75C6" w:rsidRPr="007461A7" w:rsidRDefault="002C75C6" w:rsidP="0043375A">
            <w:r w:rsidRPr="007461A7">
              <w:t xml:space="preserve">D. Ames </w:t>
            </w:r>
            <w:proofErr w:type="spellStart"/>
            <w:r w:rsidRPr="007461A7">
              <w:t>Shuel</w:t>
            </w:r>
            <w:proofErr w:type="spellEnd"/>
            <w:r w:rsidRPr="007461A7">
              <w:t xml:space="preserve"> Academic Center</w:t>
            </w:r>
          </w:p>
          <w:p w14:paraId="2EA0E172" w14:textId="37DCC944" w:rsidR="002C75C6" w:rsidRPr="007461A7" w:rsidRDefault="002C75C6" w:rsidP="0043375A">
            <w:pPr>
              <w:rPr>
                <w:i/>
                <w:iCs/>
              </w:rPr>
            </w:pPr>
            <w:r w:rsidRPr="007461A7">
              <w:rPr>
                <w:i/>
                <w:iCs/>
              </w:rPr>
              <w:t>Indiana University, Bloomington, IN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7F6AED36" w14:textId="77777777" w:rsidR="006E0C0E" w:rsidRPr="007461A7" w:rsidRDefault="006E0C0E" w:rsidP="002C75C6">
            <w:pPr>
              <w:jc w:val="right"/>
            </w:pPr>
          </w:p>
          <w:p w14:paraId="6CF5AFC6" w14:textId="748DF72C" w:rsidR="002C75C6" w:rsidRPr="007461A7" w:rsidRDefault="002C75C6" w:rsidP="002C75C6">
            <w:pPr>
              <w:jc w:val="right"/>
            </w:pPr>
            <w:r w:rsidRPr="007461A7">
              <w:t>2019</w:t>
            </w:r>
            <w:r w:rsidR="00817068">
              <w:t xml:space="preserve"> </w:t>
            </w:r>
            <w:r w:rsidRPr="007461A7">
              <w:t>-</w:t>
            </w:r>
            <w:r w:rsidR="00817068">
              <w:t xml:space="preserve"> </w:t>
            </w:r>
            <w:r w:rsidRPr="007461A7">
              <w:t>2022</w:t>
            </w:r>
          </w:p>
        </w:tc>
      </w:tr>
      <w:tr w:rsidR="002C75C6" w:rsidRPr="007461A7" w14:paraId="5D1B8A77" w14:textId="77777777" w:rsidTr="003C3687">
        <w:tc>
          <w:tcPr>
            <w:tcW w:w="7920" w:type="dxa"/>
          </w:tcPr>
          <w:p w14:paraId="448D8542" w14:textId="77777777" w:rsidR="002C75C6" w:rsidRPr="007461A7" w:rsidRDefault="002C75C6" w:rsidP="0043375A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043E1796" w14:textId="77777777" w:rsidR="002C75C6" w:rsidRPr="007461A7" w:rsidRDefault="002C75C6" w:rsidP="002C75C6">
            <w:pPr>
              <w:jc w:val="right"/>
            </w:pPr>
          </w:p>
        </w:tc>
      </w:tr>
      <w:tr w:rsidR="00157224" w:rsidRPr="007461A7" w14:paraId="79804904" w14:textId="77777777" w:rsidTr="003C3687">
        <w:tc>
          <w:tcPr>
            <w:tcW w:w="7920" w:type="dxa"/>
          </w:tcPr>
          <w:p w14:paraId="246E618E" w14:textId="29960133" w:rsidR="00157224" w:rsidRPr="007461A7" w:rsidRDefault="00157224" w:rsidP="00157224">
            <w:pPr>
              <w:ind w:left="720"/>
            </w:pPr>
            <w:r w:rsidRPr="007461A7">
              <w:rPr>
                <w:u w:val="single"/>
              </w:rPr>
              <w:t>Job Description:</w:t>
            </w:r>
            <w:r w:rsidRPr="007461A7">
              <w:t xml:space="preserve"> </w:t>
            </w:r>
            <w:r w:rsidR="00000A81">
              <w:t>E</w:t>
            </w:r>
            <w:r w:rsidRPr="007461A7">
              <w:t xml:space="preserve">ngaged in a peer-tutoring model in which </w:t>
            </w:r>
            <w:r w:rsidR="00000A81">
              <w:t>I</w:t>
            </w:r>
            <w:r w:rsidR="00000A81" w:rsidRPr="007461A7">
              <w:t xml:space="preserve"> </w:t>
            </w:r>
            <w:r w:rsidRPr="007461A7">
              <w:t>use</w:t>
            </w:r>
            <w:r w:rsidR="00000A81">
              <w:t xml:space="preserve">d </w:t>
            </w:r>
            <w:r w:rsidRPr="007461A7">
              <w:t>knowledge from past c</w:t>
            </w:r>
            <w:r w:rsidR="00080AE8">
              <w:t>ourses</w:t>
            </w:r>
            <w:r w:rsidRPr="007461A7">
              <w:t xml:space="preserve"> to help student athletes </w:t>
            </w:r>
            <w:r w:rsidR="007308CF">
              <w:t>excel in their classes</w:t>
            </w:r>
            <w:r w:rsidRPr="007461A7">
              <w:t>.</w:t>
            </w:r>
          </w:p>
        </w:tc>
        <w:tc>
          <w:tcPr>
            <w:tcW w:w="1430" w:type="dxa"/>
          </w:tcPr>
          <w:p w14:paraId="39A13BCF" w14:textId="77777777" w:rsidR="00157224" w:rsidRPr="007461A7" w:rsidRDefault="00157224" w:rsidP="002C75C6">
            <w:pPr>
              <w:jc w:val="right"/>
            </w:pPr>
          </w:p>
        </w:tc>
      </w:tr>
      <w:tr w:rsidR="00157224" w:rsidRPr="007461A7" w14:paraId="6D76C736" w14:textId="77777777" w:rsidTr="003C3687">
        <w:tc>
          <w:tcPr>
            <w:tcW w:w="7920" w:type="dxa"/>
          </w:tcPr>
          <w:p w14:paraId="41E7F53A" w14:textId="77777777" w:rsidR="00157224" w:rsidRPr="007461A7" w:rsidRDefault="00157224" w:rsidP="00157224">
            <w:pPr>
              <w:ind w:left="720"/>
            </w:pPr>
          </w:p>
        </w:tc>
        <w:tc>
          <w:tcPr>
            <w:tcW w:w="1430" w:type="dxa"/>
          </w:tcPr>
          <w:p w14:paraId="7AB78503" w14:textId="77777777" w:rsidR="00157224" w:rsidRPr="007461A7" w:rsidRDefault="00157224" w:rsidP="002C75C6">
            <w:pPr>
              <w:jc w:val="right"/>
            </w:pPr>
          </w:p>
        </w:tc>
      </w:tr>
      <w:tr w:rsidR="00157224" w:rsidRPr="007461A7" w14:paraId="7C4C2EFD" w14:textId="77777777" w:rsidTr="003C3687">
        <w:tc>
          <w:tcPr>
            <w:tcW w:w="7920" w:type="dxa"/>
          </w:tcPr>
          <w:p w14:paraId="46603DFC" w14:textId="77777777" w:rsidR="00157224" w:rsidRPr="007461A7" w:rsidRDefault="00157224" w:rsidP="00BA0CCE">
            <w:pPr>
              <w:ind w:left="1080"/>
              <w:rPr>
                <w:b/>
                <w:bCs/>
              </w:rPr>
            </w:pPr>
            <w:r w:rsidRPr="007461A7">
              <w:rPr>
                <w:b/>
                <w:bCs/>
              </w:rPr>
              <w:t>Responsibilities:</w:t>
            </w:r>
          </w:p>
          <w:p w14:paraId="520B64FC" w14:textId="77777777" w:rsidR="00157224" w:rsidRPr="007461A7" w:rsidRDefault="00157224" w:rsidP="0015722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7461A7">
              <w:t>Lead private and group tutoring sessions</w:t>
            </w:r>
          </w:p>
          <w:p w14:paraId="3E8AF7B0" w14:textId="29CDCBC9" w:rsidR="00157224" w:rsidRPr="007461A7" w:rsidRDefault="00157224" w:rsidP="0015722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7461A7">
              <w:t>Manage</w:t>
            </w:r>
            <w:r w:rsidR="00000A81">
              <w:t>d</w:t>
            </w:r>
            <w:r w:rsidRPr="007461A7">
              <w:t xml:space="preserve"> ~20 athletes’ class schedules at a time to ensure work was being completed by the due date</w:t>
            </w:r>
            <w:r w:rsidR="00ED6A93" w:rsidRPr="007461A7">
              <w:t>s</w:t>
            </w:r>
            <w:r w:rsidRPr="007461A7">
              <w:t xml:space="preserve"> and assignments/exams were not being missed</w:t>
            </w:r>
          </w:p>
          <w:p w14:paraId="6DDA94A0" w14:textId="2A361057" w:rsidR="00D3585A" w:rsidRPr="007461A7" w:rsidRDefault="00D3585A" w:rsidP="0015722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7461A7">
              <w:t>T</w:t>
            </w:r>
            <w:r w:rsidR="009A10C4">
              <w:t>aught</w:t>
            </w:r>
            <w:r w:rsidRPr="007461A7">
              <w:t xml:space="preserve"> study habits and management skills alongside academic teachings</w:t>
            </w:r>
          </w:p>
        </w:tc>
        <w:tc>
          <w:tcPr>
            <w:tcW w:w="1430" w:type="dxa"/>
          </w:tcPr>
          <w:p w14:paraId="7584A21D" w14:textId="77777777" w:rsidR="00157224" w:rsidRPr="007461A7" w:rsidRDefault="00157224" w:rsidP="002C75C6">
            <w:pPr>
              <w:jc w:val="right"/>
            </w:pPr>
          </w:p>
        </w:tc>
      </w:tr>
    </w:tbl>
    <w:p w14:paraId="667C4124" w14:textId="6C79C4A0" w:rsidR="008E2F11" w:rsidRPr="007461A7" w:rsidRDefault="008E2F11" w:rsidP="0043375A">
      <w:pPr>
        <w:rPr>
          <w:b/>
          <w:bCs/>
        </w:rPr>
      </w:pPr>
    </w:p>
    <w:p w14:paraId="1679214B" w14:textId="77777777" w:rsidR="00D3585A" w:rsidRPr="007461A7" w:rsidRDefault="00D3585A" w:rsidP="0043375A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1885"/>
      </w:tblGrid>
      <w:tr w:rsidR="007D5F3F" w:rsidRPr="007461A7" w14:paraId="215C7FC0" w14:textId="77777777" w:rsidTr="008950A0">
        <w:tc>
          <w:tcPr>
            <w:tcW w:w="7465" w:type="dxa"/>
            <w:tcBorders>
              <w:bottom w:val="single" w:sz="4" w:space="0" w:color="auto"/>
            </w:tcBorders>
          </w:tcPr>
          <w:p w14:paraId="674CF8C0" w14:textId="17B21561" w:rsidR="007D5F3F" w:rsidRPr="007461A7" w:rsidRDefault="007D5F3F" w:rsidP="0043375A">
            <w:pPr>
              <w:rPr>
                <w:b/>
                <w:bCs/>
                <w:sz w:val="28"/>
                <w:szCs w:val="28"/>
              </w:rPr>
            </w:pPr>
            <w:r w:rsidRPr="007461A7">
              <w:rPr>
                <w:b/>
                <w:bCs/>
                <w:sz w:val="28"/>
                <w:szCs w:val="28"/>
              </w:rPr>
              <w:t>PROFESSIONAL AFFILIATIONS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0EEFD21E" w14:textId="77777777" w:rsidR="007D5F3F" w:rsidRPr="007461A7" w:rsidRDefault="007D5F3F" w:rsidP="0043375A">
            <w:pPr>
              <w:rPr>
                <w:b/>
                <w:bCs/>
              </w:rPr>
            </w:pPr>
          </w:p>
        </w:tc>
      </w:tr>
      <w:tr w:rsidR="008950A0" w:rsidRPr="007461A7" w14:paraId="72D46700" w14:textId="77777777" w:rsidTr="008950A0">
        <w:tc>
          <w:tcPr>
            <w:tcW w:w="7465" w:type="dxa"/>
            <w:tcBorders>
              <w:top w:val="single" w:sz="4" w:space="0" w:color="auto"/>
            </w:tcBorders>
          </w:tcPr>
          <w:p w14:paraId="2AD7A718" w14:textId="77777777" w:rsidR="008950A0" w:rsidRDefault="008950A0" w:rsidP="008950A0"/>
          <w:p w14:paraId="21FB8101" w14:textId="6EB4EB69" w:rsidR="008950A0" w:rsidRDefault="008950A0" w:rsidP="008950A0">
            <w:r>
              <w:t>Association for Behavioral and Cognitive Therapies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20F9D254" w14:textId="77777777" w:rsidR="008950A0" w:rsidRDefault="008950A0" w:rsidP="008950A0">
            <w:pPr>
              <w:jc w:val="right"/>
            </w:pPr>
          </w:p>
          <w:p w14:paraId="4890B74A" w14:textId="5DE1229D" w:rsidR="008950A0" w:rsidRDefault="008950A0" w:rsidP="008950A0">
            <w:pPr>
              <w:jc w:val="right"/>
            </w:pPr>
            <w:r>
              <w:t>2023 - present</w:t>
            </w:r>
          </w:p>
        </w:tc>
      </w:tr>
      <w:tr w:rsidR="008950A0" w:rsidRPr="007461A7" w14:paraId="33482376" w14:textId="77777777" w:rsidTr="008950A0">
        <w:tc>
          <w:tcPr>
            <w:tcW w:w="7465" w:type="dxa"/>
          </w:tcPr>
          <w:p w14:paraId="02F93144" w14:textId="3543BB6B" w:rsidR="008950A0" w:rsidRPr="007461A7" w:rsidRDefault="008950A0" w:rsidP="008950A0">
            <w:r>
              <w:t>Academy for Eating Disorders</w:t>
            </w:r>
          </w:p>
        </w:tc>
        <w:tc>
          <w:tcPr>
            <w:tcW w:w="1885" w:type="dxa"/>
          </w:tcPr>
          <w:p w14:paraId="2CE39E99" w14:textId="16EA9F3B" w:rsidR="008950A0" w:rsidRPr="007461A7" w:rsidRDefault="008950A0" w:rsidP="008950A0">
            <w:pPr>
              <w:jc w:val="right"/>
            </w:pPr>
            <w:r>
              <w:t xml:space="preserve">2023 </w:t>
            </w:r>
            <w:r w:rsidRPr="007461A7">
              <w:t>-</w:t>
            </w:r>
            <w:r>
              <w:t xml:space="preserve"> present</w:t>
            </w:r>
          </w:p>
        </w:tc>
      </w:tr>
      <w:tr w:rsidR="008950A0" w:rsidRPr="007461A7" w14:paraId="568D826F" w14:textId="77777777" w:rsidTr="008950A0">
        <w:tc>
          <w:tcPr>
            <w:tcW w:w="7465" w:type="dxa"/>
          </w:tcPr>
          <w:p w14:paraId="757CFFFE" w14:textId="23A62580" w:rsidR="008950A0" w:rsidRPr="007461A7" w:rsidRDefault="008950A0" w:rsidP="008950A0">
            <w:r w:rsidRPr="007461A7">
              <w:t>Ph</w:t>
            </w:r>
            <w:r>
              <w:t>i</w:t>
            </w:r>
            <w:r w:rsidRPr="007461A7">
              <w:t xml:space="preserve"> Beta Kappa </w:t>
            </w:r>
          </w:p>
        </w:tc>
        <w:tc>
          <w:tcPr>
            <w:tcW w:w="1885" w:type="dxa"/>
          </w:tcPr>
          <w:p w14:paraId="5775A025" w14:textId="6C9B4815" w:rsidR="008950A0" w:rsidRPr="007461A7" w:rsidRDefault="008950A0" w:rsidP="008950A0">
            <w:pPr>
              <w:jc w:val="right"/>
            </w:pPr>
            <w:r w:rsidRPr="007461A7">
              <w:t>2022</w:t>
            </w:r>
            <w:r>
              <w:t xml:space="preserve"> </w:t>
            </w:r>
            <w:r w:rsidRPr="007461A7">
              <w:t>-</w:t>
            </w:r>
            <w:r>
              <w:t xml:space="preserve"> </w:t>
            </w:r>
            <w:r w:rsidRPr="007461A7">
              <w:t>present</w:t>
            </w:r>
          </w:p>
        </w:tc>
      </w:tr>
      <w:tr w:rsidR="008950A0" w:rsidRPr="007461A7" w14:paraId="6FF7C94D" w14:textId="77777777" w:rsidTr="008950A0">
        <w:tc>
          <w:tcPr>
            <w:tcW w:w="7465" w:type="dxa"/>
          </w:tcPr>
          <w:p w14:paraId="5B17ED73" w14:textId="5C042A91" w:rsidR="008950A0" w:rsidRPr="007461A7" w:rsidRDefault="008950A0" w:rsidP="008950A0">
            <w:r w:rsidRPr="007461A7">
              <w:t>Psi Chi, The International Honor Society in Psychology</w:t>
            </w:r>
          </w:p>
        </w:tc>
        <w:tc>
          <w:tcPr>
            <w:tcW w:w="1885" w:type="dxa"/>
          </w:tcPr>
          <w:p w14:paraId="3FFD356F" w14:textId="1C2937E1" w:rsidR="008950A0" w:rsidRPr="007461A7" w:rsidRDefault="008950A0" w:rsidP="008950A0">
            <w:pPr>
              <w:jc w:val="right"/>
            </w:pPr>
            <w:r w:rsidRPr="007461A7">
              <w:t>2021</w:t>
            </w:r>
            <w:r>
              <w:t xml:space="preserve"> </w:t>
            </w:r>
            <w:r w:rsidRPr="007461A7">
              <w:t>-</w:t>
            </w:r>
            <w:r>
              <w:t xml:space="preserve"> </w:t>
            </w:r>
            <w:r w:rsidRPr="007461A7">
              <w:t>present</w:t>
            </w:r>
          </w:p>
        </w:tc>
      </w:tr>
      <w:tr w:rsidR="008950A0" w:rsidRPr="007461A7" w14:paraId="261C6308" w14:textId="77777777" w:rsidTr="008950A0">
        <w:tc>
          <w:tcPr>
            <w:tcW w:w="7465" w:type="dxa"/>
          </w:tcPr>
          <w:p w14:paraId="64AA195A" w14:textId="72E69E32" w:rsidR="008950A0" w:rsidRPr="007461A7" w:rsidRDefault="008950A0" w:rsidP="008950A0">
            <w:r w:rsidRPr="007461A7">
              <w:t>Midwestern Psychological Association (MPA)</w:t>
            </w:r>
          </w:p>
        </w:tc>
        <w:tc>
          <w:tcPr>
            <w:tcW w:w="1885" w:type="dxa"/>
          </w:tcPr>
          <w:p w14:paraId="6C9B8A7A" w14:textId="74517C17" w:rsidR="008950A0" w:rsidRPr="007461A7" w:rsidRDefault="008950A0" w:rsidP="008950A0">
            <w:pPr>
              <w:jc w:val="right"/>
            </w:pPr>
            <w:r w:rsidRPr="007461A7">
              <w:t>2021</w:t>
            </w:r>
            <w:r>
              <w:t xml:space="preserve"> </w:t>
            </w:r>
            <w:r w:rsidRPr="007461A7">
              <w:t>-</w:t>
            </w:r>
            <w:r>
              <w:t xml:space="preserve"> </w:t>
            </w:r>
            <w:r w:rsidRPr="007461A7">
              <w:t>present</w:t>
            </w:r>
          </w:p>
        </w:tc>
      </w:tr>
      <w:tr w:rsidR="008950A0" w:rsidRPr="007461A7" w14:paraId="54F7531A" w14:textId="77777777" w:rsidTr="008950A0">
        <w:tc>
          <w:tcPr>
            <w:tcW w:w="7465" w:type="dxa"/>
          </w:tcPr>
          <w:p w14:paraId="4F652405" w14:textId="24D9AA25" w:rsidR="008950A0" w:rsidRPr="007461A7" w:rsidRDefault="008950A0" w:rsidP="008950A0">
            <w:r w:rsidRPr="007461A7">
              <w:t>Society for Personality and Social Psychology</w:t>
            </w:r>
          </w:p>
        </w:tc>
        <w:tc>
          <w:tcPr>
            <w:tcW w:w="1885" w:type="dxa"/>
          </w:tcPr>
          <w:p w14:paraId="7623C2DB" w14:textId="751277E3" w:rsidR="008950A0" w:rsidRPr="007461A7" w:rsidRDefault="008950A0" w:rsidP="008950A0">
            <w:pPr>
              <w:jc w:val="right"/>
            </w:pPr>
            <w:r w:rsidRPr="007461A7">
              <w:t>2021</w:t>
            </w:r>
            <w:r>
              <w:t xml:space="preserve"> </w:t>
            </w:r>
            <w:r w:rsidRPr="007461A7">
              <w:t>-</w:t>
            </w:r>
            <w:r>
              <w:t xml:space="preserve"> </w:t>
            </w:r>
            <w:r w:rsidRPr="007461A7">
              <w:t>present</w:t>
            </w:r>
          </w:p>
        </w:tc>
      </w:tr>
    </w:tbl>
    <w:p w14:paraId="4BEF88CE" w14:textId="7AB8BA52" w:rsidR="005B6FA3" w:rsidRDefault="005B6FA3" w:rsidP="0043375A">
      <w:pPr>
        <w:rPr>
          <w:b/>
          <w:bCs/>
        </w:rPr>
      </w:pPr>
    </w:p>
    <w:p w14:paraId="1BD0CFDB" w14:textId="34C2C5F9" w:rsidR="00AE30E1" w:rsidRDefault="00AE30E1" w:rsidP="0043375A">
      <w:pPr>
        <w:rPr>
          <w:b/>
          <w:bCs/>
        </w:rPr>
      </w:pPr>
    </w:p>
    <w:p w14:paraId="7E9F217D" w14:textId="77777777" w:rsidR="00AE30E1" w:rsidRPr="007461A7" w:rsidRDefault="00AE30E1" w:rsidP="0043375A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1435"/>
      </w:tblGrid>
      <w:tr w:rsidR="007D5F3F" w:rsidRPr="007461A7" w14:paraId="4212B8C2" w14:textId="77777777" w:rsidTr="00E220F7">
        <w:tc>
          <w:tcPr>
            <w:tcW w:w="7915" w:type="dxa"/>
            <w:tcBorders>
              <w:bottom w:val="single" w:sz="4" w:space="0" w:color="auto"/>
            </w:tcBorders>
          </w:tcPr>
          <w:p w14:paraId="0AA05FC0" w14:textId="783CBFCB" w:rsidR="007D5F3F" w:rsidRPr="007461A7" w:rsidRDefault="007D5F3F" w:rsidP="0043375A">
            <w:pPr>
              <w:rPr>
                <w:b/>
                <w:bCs/>
                <w:sz w:val="28"/>
                <w:szCs w:val="28"/>
              </w:rPr>
            </w:pPr>
            <w:r w:rsidRPr="007461A7">
              <w:rPr>
                <w:b/>
                <w:bCs/>
                <w:sz w:val="28"/>
                <w:szCs w:val="28"/>
              </w:rPr>
              <w:t>LEADERSHIP AND VOLUNTEER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458608F7" w14:textId="77777777" w:rsidR="007D5F3F" w:rsidRPr="007461A7" w:rsidRDefault="007D5F3F" w:rsidP="0043375A">
            <w:pPr>
              <w:rPr>
                <w:b/>
                <w:bCs/>
              </w:rPr>
            </w:pPr>
          </w:p>
        </w:tc>
      </w:tr>
      <w:tr w:rsidR="007D5F3F" w:rsidRPr="007461A7" w14:paraId="314063DE" w14:textId="77777777" w:rsidTr="00E220F7">
        <w:tc>
          <w:tcPr>
            <w:tcW w:w="7915" w:type="dxa"/>
            <w:tcBorders>
              <w:top w:val="single" w:sz="4" w:space="0" w:color="auto"/>
            </w:tcBorders>
          </w:tcPr>
          <w:p w14:paraId="09B41F4E" w14:textId="77777777" w:rsidR="006E0C0E" w:rsidRPr="007461A7" w:rsidRDefault="006E0C0E" w:rsidP="0043375A">
            <w:pPr>
              <w:rPr>
                <w:b/>
                <w:bCs/>
              </w:rPr>
            </w:pPr>
          </w:p>
          <w:p w14:paraId="795880D3" w14:textId="73FB45DD" w:rsidR="007D5F3F" w:rsidRPr="007461A7" w:rsidRDefault="007D5F3F" w:rsidP="0043375A">
            <w:pPr>
              <w:rPr>
                <w:b/>
                <w:bCs/>
              </w:rPr>
            </w:pPr>
            <w:r w:rsidRPr="007461A7">
              <w:rPr>
                <w:b/>
                <w:bCs/>
              </w:rPr>
              <w:t>U Bring Change 2 Mind</w:t>
            </w:r>
          </w:p>
          <w:p w14:paraId="0235E190" w14:textId="77777777" w:rsidR="007D5F3F" w:rsidRPr="007461A7" w:rsidRDefault="007D5F3F" w:rsidP="0043375A">
            <w:pPr>
              <w:rPr>
                <w:i/>
                <w:iCs/>
              </w:rPr>
            </w:pPr>
            <w:r w:rsidRPr="007461A7">
              <w:rPr>
                <w:i/>
                <w:iCs/>
              </w:rPr>
              <w:t>Indiana University</w:t>
            </w:r>
          </w:p>
          <w:p w14:paraId="20CB5E0F" w14:textId="12A7FC35" w:rsidR="007D5F3F" w:rsidRPr="007461A7" w:rsidRDefault="007D5F3F" w:rsidP="007D5F3F">
            <w:pPr>
              <w:pStyle w:val="ListParagraph"/>
              <w:numPr>
                <w:ilvl w:val="0"/>
                <w:numId w:val="1"/>
              </w:numPr>
            </w:pPr>
            <w:r w:rsidRPr="007461A7">
              <w:t>Membership Director on the Executive Board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4F39A681" w14:textId="77777777" w:rsidR="006E0C0E" w:rsidRPr="007461A7" w:rsidRDefault="006E0C0E" w:rsidP="007D5F3F">
            <w:pPr>
              <w:jc w:val="right"/>
            </w:pPr>
          </w:p>
          <w:p w14:paraId="34E43134" w14:textId="7B4326C1" w:rsidR="007D5F3F" w:rsidRPr="007461A7" w:rsidRDefault="007D5F3F" w:rsidP="007D5F3F">
            <w:pPr>
              <w:jc w:val="right"/>
            </w:pPr>
            <w:r w:rsidRPr="007461A7">
              <w:t>2021</w:t>
            </w:r>
            <w:r w:rsidR="00817068">
              <w:t xml:space="preserve"> </w:t>
            </w:r>
            <w:r w:rsidRPr="007461A7">
              <w:t>-</w:t>
            </w:r>
            <w:r w:rsidR="00817068">
              <w:t xml:space="preserve"> </w:t>
            </w:r>
            <w:r w:rsidRPr="007461A7">
              <w:t>2022</w:t>
            </w:r>
          </w:p>
        </w:tc>
      </w:tr>
      <w:tr w:rsidR="007D5F3F" w:rsidRPr="007461A7" w14:paraId="164B7BB9" w14:textId="77777777" w:rsidTr="00E220F7">
        <w:tc>
          <w:tcPr>
            <w:tcW w:w="7915" w:type="dxa"/>
          </w:tcPr>
          <w:p w14:paraId="42513372" w14:textId="77777777" w:rsidR="007D5F3F" w:rsidRPr="007461A7" w:rsidRDefault="007D5F3F" w:rsidP="0043375A">
            <w:pPr>
              <w:rPr>
                <w:b/>
                <w:bCs/>
              </w:rPr>
            </w:pPr>
            <w:r w:rsidRPr="007461A7">
              <w:rPr>
                <w:b/>
                <w:bCs/>
              </w:rPr>
              <w:t>Psychology Club at IU</w:t>
            </w:r>
          </w:p>
          <w:p w14:paraId="5FB61549" w14:textId="77777777" w:rsidR="007D5F3F" w:rsidRPr="007461A7" w:rsidRDefault="007D5F3F" w:rsidP="0043375A">
            <w:pPr>
              <w:rPr>
                <w:i/>
                <w:iCs/>
              </w:rPr>
            </w:pPr>
            <w:r w:rsidRPr="007461A7">
              <w:rPr>
                <w:i/>
                <w:iCs/>
              </w:rPr>
              <w:t>Indiana University</w:t>
            </w:r>
          </w:p>
          <w:p w14:paraId="534782F8" w14:textId="7FB58F7F" w:rsidR="007D5F3F" w:rsidRPr="007461A7" w:rsidRDefault="007D5F3F" w:rsidP="007D5F3F">
            <w:pPr>
              <w:pStyle w:val="ListParagraph"/>
              <w:numPr>
                <w:ilvl w:val="0"/>
                <w:numId w:val="1"/>
              </w:numPr>
            </w:pPr>
            <w:r w:rsidRPr="007461A7">
              <w:t>Service Committee Member on the Executive Board from 2020-2021</w:t>
            </w:r>
          </w:p>
        </w:tc>
        <w:tc>
          <w:tcPr>
            <w:tcW w:w="1435" w:type="dxa"/>
          </w:tcPr>
          <w:p w14:paraId="79784712" w14:textId="66E629F6" w:rsidR="007D5F3F" w:rsidRPr="007461A7" w:rsidRDefault="007D5F3F" w:rsidP="007D5F3F">
            <w:pPr>
              <w:jc w:val="right"/>
            </w:pPr>
            <w:r w:rsidRPr="007461A7">
              <w:t>2019</w:t>
            </w:r>
            <w:r w:rsidR="00817068">
              <w:t xml:space="preserve"> </w:t>
            </w:r>
            <w:r w:rsidRPr="007461A7">
              <w:t>-</w:t>
            </w:r>
            <w:r w:rsidR="00817068">
              <w:t xml:space="preserve"> </w:t>
            </w:r>
            <w:r w:rsidRPr="007461A7">
              <w:t>2022</w:t>
            </w:r>
          </w:p>
        </w:tc>
      </w:tr>
      <w:tr w:rsidR="007D5F3F" w:rsidRPr="007461A7" w14:paraId="44E62E25" w14:textId="77777777" w:rsidTr="00E220F7">
        <w:tc>
          <w:tcPr>
            <w:tcW w:w="7915" w:type="dxa"/>
          </w:tcPr>
          <w:p w14:paraId="3D3FF60A" w14:textId="3D455677" w:rsidR="007D5F3F" w:rsidRPr="007461A7" w:rsidRDefault="007D5F3F" w:rsidP="0043375A">
            <w:pPr>
              <w:rPr>
                <w:b/>
                <w:bCs/>
              </w:rPr>
            </w:pPr>
            <w:r w:rsidRPr="007461A7">
              <w:rPr>
                <w:b/>
                <w:bCs/>
              </w:rPr>
              <w:t>Indiana Canine Assistance Network (ICAN)</w:t>
            </w:r>
          </w:p>
          <w:p w14:paraId="7932D294" w14:textId="77777777" w:rsidR="007D5F3F" w:rsidRPr="007461A7" w:rsidRDefault="007D5F3F" w:rsidP="0043375A">
            <w:pPr>
              <w:rPr>
                <w:i/>
                <w:iCs/>
              </w:rPr>
            </w:pPr>
            <w:r w:rsidRPr="007461A7">
              <w:rPr>
                <w:i/>
                <w:iCs/>
              </w:rPr>
              <w:t>Indiana University</w:t>
            </w:r>
          </w:p>
          <w:p w14:paraId="64494574" w14:textId="297D1698" w:rsidR="007D5F3F" w:rsidRPr="007461A7" w:rsidRDefault="007D5F3F" w:rsidP="007D5F3F">
            <w:pPr>
              <w:pStyle w:val="ListParagraph"/>
              <w:numPr>
                <w:ilvl w:val="0"/>
                <w:numId w:val="1"/>
              </w:numPr>
            </w:pPr>
            <w:r w:rsidRPr="007461A7">
              <w:t>Membership Committee Chair from 2019-2020</w:t>
            </w:r>
          </w:p>
        </w:tc>
        <w:tc>
          <w:tcPr>
            <w:tcW w:w="1435" w:type="dxa"/>
          </w:tcPr>
          <w:p w14:paraId="69FA5D9D" w14:textId="2EC766B5" w:rsidR="007D5F3F" w:rsidRPr="007461A7" w:rsidRDefault="007D5F3F" w:rsidP="007D5F3F">
            <w:pPr>
              <w:jc w:val="right"/>
            </w:pPr>
            <w:r w:rsidRPr="007461A7">
              <w:t>2019</w:t>
            </w:r>
            <w:r w:rsidR="00817068">
              <w:t xml:space="preserve"> </w:t>
            </w:r>
            <w:r w:rsidRPr="007461A7">
              <w:t>-</w:t>
            </w:r>
            <w:r w:rsidR="00817068">
              <w:t xml:space="preserve"> </w:t>
            </w:r>
            <w:r w:rsidRPr="007461A7">
              <w:t>2022</w:t>
            </w:r>
          </w:p>
        </w:tc>
      </w:tr>
    </w:tbl>
    <w:p w14:paraId="23D6EBE7" w14:textId="77777777" w:rsidR="001B57E0" w:rsidRPr="007E3D3F" w:rsidRDefault="001B57E0" w:rsidP="007E3D3F"/>
    <w:sectPr w:rsidR="001B57E0" w:rsidRPr="007E3D3F" w:rsidSect="005565C3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24CE9" w14:textId="77777777" w:rsidR="006F1532" w:rsidRDefault="006F1532" w:rsidP="007D5F3F">
      <w:r>
        <w:separator/>
      </w:r>
    </w:p>
  </w:endnote>
  <w:endnote w:type="continuationSeparator" w:id="0">
    <w:p w14:paraId="5EEE566D" w14:textId="77777777" w:rsidR="006F1532" w:rsidRDefault="006F1532" w:rsidP="007D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91109853"/>
      <w:docPartObj>
        <w:docPartGallery w:val="Page Numbers (Bottom of Page)"/>
        <w:docPartUnique/>
      </w:docPartObj>
    </w:sdtPr>
    <w:sdtContent>
      <w:p w14:paraId="22C89A8A" w14:textId="3CBD383D" w:rsidR="007D5F3F" w:rsidRDefault="007D5F3F" w:rsidP="000C33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B9962A" w14:textId="77777777" w:rsidR="007D5F3F" w:rsidRDefault="007D5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58877449"/>
      <w:docPartObj>
        <w:docPartGallery w:val="Page Numbers (Bottom of Page)"/>
        <w:docPartUnique/>
      </w:docPartObj>
    </w:sdtPr>
    <w:sdtContent>
      <w:p w14:paraId="6FD2B2D3" w14:textId="0338A2D9" w:rsidR="007D5F3F" w:rsidRDefault="007D5F3F" w:rsidP="000C33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BB6A79" w14:textId="77777777" w:rsidR="007D5F3F" w:rsidRDefault="007D5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9DD7A" w14:textId="77777777" w:rsidR="006F1532" w:rsidRDefault="006F1532" w:rsidP="007D5F3F">
      <w:r>
        <w:separator/>
      </w:r>
    </w:p>
  </w:footnote>
  <w:footnote w:type="continuationSeparator" w:id="0">
    <w:p w14:paraId="2E896194" w14:textId="77777777" w:rsidR="006F1532" w:rsidRDefault="006F1532" w:rsidP="007D5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21394"/>
    <w:multiLevelType w:val="hybridMultilevel"/>
    <w:tmpl w:val="0070238C"/>
    <w:lvl w:ilvl="0" w:tplc="17D25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00AE7"/>
    <w:multiLevelType w:val="hybridMultilevel"/>
    <w:tmpl w:val="BAF2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45CF5"/>
    <w:multiLevelType w:val="multilevel"/>
    <w:tmpl w:val="C664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731F5"/>
    <w:multiLevelType w:val="hybridMultilevel"/>
    <w:tmpl w:val="0070238C"/>
    <w:lvl w:ilvl="0" w:tplc="17D25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724BB7"/>
    <w:multiLevelType w:val="multilevel"/>
    <w:tmpl w:val="F99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75F3D"/>
    <w:multiLevelType w:val="hybridMultilevel"/>
    <w:tmpl w:val="C64836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5458890">
    <w:abstractNumId w:val="1"/>
  </w:num>
  <w:num w:numId="2" w16cid:durableId="992223414">
    <w:abstractNumId w:val="3"/>
  </w:num>
  <w:num w:numId="3" w16cid:durableId="774599914">
    <w:abstractNumId w:val="0"/>
  </w:num>
  <w:num w:numId="4" w16cid:durableId="1694455513">
    <w:abstractNumId w:val="5"/>
  </w:num>
  <w:num w:numId="5" w16cid:durableId="840046738">
    <w:abstractNumId w:val="2"/>
  </w:num>
  <w:num w:numId="6" w16cid:durableId="1655525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D3"/>
    <w:rsid w:val="00000A81"/>
    <w:rsid w:val="000038F6"/>
    <w:rsid w:val="00011B27"/>
    <w:rsid w:val="00020600"/>
    <w:rsid w:val="0002618C"/>
    <w:rsid w:val="0003257B"/>
    <w:rsid w:val="00046143"/>
    <w:rsid w:val="00080AE8"/>
    <w:rsid w:val="000960EC"/>
    <w:rsid w:val="0009694A"/>
    <w:rsid w:val="000A1C3D"/>
    <w:rsid w:val="000B3F6F"/>
    <w:rsid w:val="000C7475"/>
    <w:rsid w:val="000F28F5"/>
    <w:rsid w:val="000F5C7F"/>
    <w:rsid w:val="0010145E"/>
    <w:rsid w:val="00111A99"/>
    <w:rsid w:val="00116B72"/>
    <w:rsid w:val="00127241"/>
    <w:rsid w:val="00140EB5"/>
    <w:rsid w:val="001431EC"/>
    <w:rsid w:val="00157224"/>
    <w:rsid w:val="00157A4A"/>
    <w:rsid w:val="00192372"/>
    <w:rsid w:val="00196D95"/>
    <w:rsid w:val="001A49CA"/>
    <w:rsid w:val="001B12B4"/>
    <w:rsid w:val="001B4FD0"/>
    <w:rsid w:val="001B57E0"/>
    <w:rsid w:val="001C6EC0"/>
    <w:rsid w:val="001D6CF1"/>
    <w:rsid w:val="001E78D4"/>
    <w:rsid w:val="002024F5"/>
    <w:rsid w:val="00211396"/>
    <w:rsid w:val="0025460A"/>
    <w:rsid w:val="00257703"/>
    <w:rsid w:val="002610DD"/>
    <w:rsid w:val="00267B0C"/>
    <w:rsid w:val="002711CC"/>
    <w:rsid w:val="002A49E4"/>
    <w:rsid w:val="002C276F"/>
    <w:rsid w:val="002C75C6"/>
    <w:rsid w:val="002D205D"/>
    <w:rsid w:val="002F1716"/>
    <w:rsid w:val="00304817"/>
    <w:rsid w:val="00305A0D"/>
    <w:rsid w:val="00326133"/>
    <w:rsid w:val="00327202"/>
    <w:rsid w:val="0033686C"/>
    <w:rsid w:val="003724A2"/>
    <w:rsid w:val="00380069"/>
    <w:rsid w:val="003C0FAF"/>
    <w:rsid w:val="003C3687"/>
    <w:rsid w:val="003C535F"/>
    <w:rsid w:val="003D498B"/>
    <w:rsid w:val="003D7A41"/>
    <w:rsid w:val="003E2E92"/>
    <w:rsid w:val="003E7AA3"/>
    <w:rsid w:val="0040462B"/>
    <w:rsid w:val="00412A54"/>
    <w:rsid w:val="00427C95"/>
    <w:rsid w:val="0043375A"/>
    <w:rsid w:val="0049081E"/>
    <w:rsid w:val="00494E13"/>
    <w:rsid w:val="004A0468"/>
    <w:rsid w:val="004A1365"/>
    <w:rsid w:val="004A2201"/>
    <w:rsid w:val="004C4C30"/>
    <w:rsid w:val="004D2EFD"/>
    <w:rsid w:val="004F4F23"/>
    <w:rsid w:val="0050394C"/>
    <w:rsid w:val="005172B4"/>
    <w:rsid w:val="005565C3"/>
    <w:rsid w:val="00572E98"/>
    <w:rsid w:val="00582ECE"/>
    <w:rsid w:val="00595F48"/>
    <w:rsid w:val="005A2324"/>
    <w:rsid w:val="005A4DA1"/>
    <w:rsid w:val="005B6FA3"/>
    <w:rsid w:val="005C379F"/>
    <w:rsid w:val="005C573B"/>
    <w:rsid w:val="005D0BBA"/>
    <w:rsid w:val="005E2C5A"/>
    <w:rsid w:val="005E38FE"/>
    <w:rsid w:val="00644D24"/>
    <w:rsid w:val="00651866"/>
    <w:rsid w:val="00680B3E"/>
    <w:rsid w:val="00694D3A"/>
    <w:rsid w:val="006B3194"/>
    <w:rsid w:val="006B36F0"/>
    <w:rsid w:val="006B6178"/>
    <w:rsid w:val="006C16C5"/>
    <w:rsid w:val="006D5388"/>
    <w:rsid w:val="006E09B1"/>
    <w:rsid w:val="006E0C0E"/>
    <w:rsid w:val="006E68FE"/>
    <w:rsid w:val="006F1532"/>
    <w:rsid w:val="006F1E6C"/>
    <w:rsid w:val="006F3525"/>
    <w:rsid w:val="006F4BC6"/>
    <w:rsid w:val="007308CF"/>
    <w:rsid w:val="007408E8"/>
    <w:rsid w:val="0074282F"/>
    <w:rsid w:val="007435C5"/>
    <w:rsid w:val="007461A7"/>
    <w:rsid w:val="00767C8A"/>
    <w:rsid w:val="00771EE4"/>
    <w:rsid w:val="007722CB"/>
    <w:rsid w:val="007C52C5"/>
    <w:rsid w:val="007D4394"/>
    <w:rsid w:val="007D5F3F"/>
    <w:rsid w:val="007E0AA5"/>
    <w:rsid w:val="007E3D3F"/>
    <w:rsid w:val="008064A7"/>
    <w:rsid w:val="00817068"/>
    <w:rsid w:val="008343F8"/>
    <w:rsid w:val="00852B75"/>
    <w:rsid w:val="008536D5"/>
    <w:rsid w:val="008950A0"/>
    <w:rsid w:val="008B1E07"/>
    <w:rsid w:val="008D2B22"/>
    <w:rsid w:val="008E2F11"/>
    <w:rsid w:val="008E6533"/>
    <w:rsid w:val="00920EA0"/>
    <w:rsid w:val="00927DD7"/>
    <w:rsid w:val="00952665"/>
    <w:rsid w:val="0095443E"/>
    <w:rsid w:val="00986A3F"/>
    <w:rsid w:val="00992B37"/>
    <w:rsid w:val="009A0CC7"/>
    <w:rsid w:val="009A10C4"/>
    <w:rsid w:val="009A59BC"/>
    <w:rsid w:val="009E1B16"/>
    <w:rsid w:val="009E4DC1"/>
    <w:rsid w:val="009F2926"/>
    <w:rsid w:val="00A1456A"/>
    <w:rsid w:val="00A2192A"/>
    <w:rsid w:val="00A50F08"/>
    <w:rsid w:val="00A83F59"/>
    <w:rsid w:val="00A93D8F"/>
    <w:rsid w:val="00AC087F"/>
    <w:rsid w:val="00AC3978"/>
    <w:rsid w:val="00AC4F0D"/>
    <w:rsid w:val="00AC7BB0"/>
    <w:rsid w:val="00AD1F41"/>
    <w:rsid w:val="00AE30E1"/>
    <w:rsid w:val="00B14D18"/>
    <w:rsid w:val="00B16214"/>
    <w:rsid w:val="00B32121"/>
    <w:rsid w:val="00B355AC"/>
    <w:rsid w:val="00B45CA2"/>
    <w:rsid w:val="00B50B05"/>
    <w:rsid w:val="00B513B6"/>
    <w:rsid w:val="00B54151"/>
    <w:rsid w:val="00B575C2"/>
    <w:rsid w:val="00B70770"/>
    <w:rsid w:val="00B84C36"/>
    <w:rsid w:val="00BA0CCE"/>
    <w:rsid w:val="00BA3E45"/>
    <w:rsid w:val="00BA6B95"/>
    <w:rsid w:val="00BB5015"/>
    <w:rsid w:val="00BE04D1"/>
    <w:rsid w:val="00BF4D0A"/>
    <w:rsid w:val="00BF7D3A"/>
    <w:rsid w:val="00C25B5F"/>
    <w:rsid w:val="00C57708"/>
    <w:rsid w:val="00C87297"/>
    <w:rsid w:val="00CA43E5"/>
    <w:rsid w:val="00CE191C"/>
    <w:rsid w:val="00CF0599"/>
    <w:rsid w:val="00D038EC"/>
    <w:rsid w:val="00D06E17"/>
    <w:rsid w:val="00D24589"/>
    <w:rsid w:val="00D3585A"/>
    <w:rsid w:val="00D45F7D"/>
    <w:rsid w:val="00D46F85"/>
    <w:rsid w:val="00D54372"/>
    <w:rsid w:val="00D56A52"/>
    <w:rsid w:val="00D72769"/>
    <w:rsid w:val="00D8359D"/>
    <w:rsid w:val="00DB5869"/>
    <w:rsid w:val="00DE59D3"/>
    <w:rsid w:val="00DF44AB"/>
    <w:rsid w:val="00E13123"/>
    <w:rsid w:val="00E220F7"/>
    <w:rsid w:val="00E25398"/>
    <w:rsid w:val="00E37839"/>
    <w:rsid w:val="00E43CBA"/>
    <w:rsid w:val="00E4594F"/>
    <w:rsid w:val="00E80E2E"/>
    <w:rsid w:val="00EB751A"/>
    <w:rsid w:val="00EC3246"/>
    <w:rsid w:val="00ED6A93"/>
    <w:rsid w:val="00EE1990"/>
    <w:rsid w:val="00EE237A"/>
    <w:rsid w:val="00EF6A18"/>
    <w:rsid w:val="00F16978"/>
    <w:rsid w:val="00F45ECA"/>
    <w:rsid w:val="00F54961"/>
    <w:rsid w:val="00F60C9E"/>
    <w:rsid w:val="00F62644"/>
    <w:rsid w:val="00F677B7"/>
    <w:rsid w:val="00F93F1F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00D4"/>
  <w15:chartTrackingRefBased/>
  <w15:docId w15:val="{E4C45FAB-9B70-E749-9018-6F450FA3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5A"/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43375A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character" w:styleId="Hyperlink">
    <w:name w:val="Hyperlink"/>
    <w:basedOn w:val="DefaultParagraphFont"/>
    <w:uiPriority w:val="99"/>
    <w:unhideWhenUsed/>
    <w:rsid w:val="00433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7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337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375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3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D5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3F"/>
    <w:rPr>
      <w:rFonts w:eastAsia="Times New Roman"/>
    </w:rPr>
  </w:style>
  <w:style w:type="character" w:styleId="PageNumber">
    <w:name w:val="page number"/>
    <w:basedOn w:val="DefaultParagraphFont"/>
    <w:uiPriority w:val="99"/>
    <w:semiHidden/>
    <w:unhideWhenUsed/>
    <w:rsid w:val="007D5F3F"/>
  </w:style>
  <w:style w:type="character" w:styleId="CommentReference">
    <w:name w:val="annotation reference"/>
    <w:basedOn w:val="DefaultParagraphFont"/>
    <w:uiPriority w:val="99"/>
    <w:semiHidden/>
    <w:unhideWhenUsed/>
    <w:rsid w:val="00AC3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978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978"/>
    <w:rPr>
      <w:rFonts w:eastAsia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D2B22"/>
  </w:style>
  <w:style w:type="paragraph" w:styleId="Revision">
    <w:name w:val="Revision"/>
    <w:hidden/>
    <w:uiPriority w:val="99"/>
    <w:semiHidden/>
    <w:rsid w:val="00852B7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vHgVtvoruWQwIFpckO9h8Ysfcj_zP6M/view?usp=sharing" TargetMode="External"/><Relationship Id="rId13" Type="http://schemas.openxmlformats.org/officeDocument/2006/relationships/hyperlink" Target="https://drive.google.com/file/d/1BP6-r8gnwQTEjOntqDhUO4hG5P487NfD/view?usp=sharin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ZQGV_xyVeq7WlgDrlQDakMmrNdDDgHV_/view?usp=sharing" TargetMode="External"/><Relationship Id="rId12" Type="http://schemas.openxmlformats.org/officeDocument/2006/relationships/hyperlink" Target="https://drive.google.com/file/d/1uY4OC-w-BiDEbOTrBgdp7OOolRf_ZI68/view?usp=shari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github.com/embark-la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Q2eqKrmszLp4anIZVpdREhCAXnfiQ41z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pQCCWeh9_BOuQKy_6AEgmRZQm0c-7V0h/view?usp=sharing" TargetMode="External"/><Relationship Id="rId10" Type="http://schemas.openxmlformats.org/officeDocument/2006/relationships/hyperlink" Target="https://drive.google.com/file/d/18GP0TzXUNJxCClGLzpDwXGE5ODeGxhkb/view?usp=shar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p3UmAMszAXVt00oYJp-kq-Jky_415Wt6/view?usp=sharing" TargetMode="External"/><Relationship Id="rId14" Type="http://schemas.openxmlformats.org/officeDocument/2006/relationships/hyperlink" Target="https://drive.google.com/file/d/1aU_mmd1F2Nj0IEIudG_ckaw465cVGL0B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7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Pictor, Lauren E</dc:creator>
  <cp:keywords/>
  <dc:description/>
  <cp:lastModifiedBy>laurenpictor@gmail.com</cp:lastModifiedBy>
  <cp:revision>25</cp:revision>
  <dcterms:created xsi:type="dcterms:W3CDTF">2023-11-25T15:19:00Z</dcterms:created>
  <dcterms:modified xsi:type="dcterms:W3CDTF">2024-10-15T15:50:00Z</dcterms:modified>
</cp:coreProperties>
</file>